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BF" w:rsidRPr="00467977" w:rsidRDefault="00AA5977" w:rsidP="005B3D52">
      <w:pPr>
        <w:keepNext/>
        <w:spacing w:after="230"/>
        <w:jc w:val="right"/>
        <w:outlineLvl w:val="0"/>
        <w:rPr>
          <w:rFonts w:cstheme="minorHAnsi"/>
          <w:i/>
          <w:color w:val="auto"/>
          <w:szCs w:val="24"/>
          <w:lang w:val="pt"/>
        </w:rPr>
      </w:pPr>
      <w:r w:rsidRPr="00467977">
        <w:rPr>
          <w:rFonts w:cstheme="minorHAnsi"/>
          <w:bCs/>
          <w:i/>
          <w:color w:val="auto"/>
          <w:szCs w:val="24"/>
          <w:lang w:val="pt"/>
        </w:rPr>
        <w:t>Informação à Imprensa</w:t>
      </w:r>
      <w:r w:rsidR="00B830BF" w:rsidRPr="00467977">
        <w:rPr>
          <w:rFonts w:cstheme="minorHAnsi"/>
          <w:i/>
          <w:color w:val="auto"/>
          <w:szCs w:val="24"/>
          <w:lang w:val="pt"/>
        </w:rPr>
        <w:br/>
      </w:r>
      <w:r w:rsidR="008A6592" w:rsidRPr="00467977">
        <w:rPr>
          <w:rFonts w:cstheme="minorHAnsi"/>
          <w:i/>
          <w:color w:val="auto"/>
          <w:szCs w:val="24"/>
          <w:lang w:val="pt"/>
        </w:rPr>
        <w:t>Setembro</w:t>
      </w:r>
      <w:r w:rsidR="00935BAF" w:rsidRPr="00467977">
        <w:rPr>
          <w:rFonts w:cstheme="minorHAnsi"/>
          <w:i/>
          <w:color w:val="auto"/>
          <w:szCs w:val="24"/>
          <w:lang w:val="pt"/>
        </w:rPr>
        <w:t xml:space="preserve"> de 2018</w:t>
      </w:r>
    </w:p>
    <w:p w:rsidR="007732BE" w:rsidRPr="00467977" w:rsidRDefault="007732BE" w:rsidP="007732BE">
      <w:pPr>
        <w:pStyle w:val="Cabealho"/>
        <w:tabs>
          <w:tab w:val="clear" w:pos="4536"/>
          <w:tab w:val="clear" w:pos="9072"/>
        </w:tabs>
        <w:spacing w:line="264" w:lineRule="auto"/>
        <w:ind w:right="141"/>
        <w:jc w:val="right"/>
        <w:rPr>
          <w:rFonts w:cs="Arial"/>
          <w:color w:val="191919"/>
          <w:sz w:val="24"/>
          <w:szCs w:val="24"/>
          <w:lang w:val="pt-BR"/>
        </w:rPr>
      </w:pPr>
      <w:bookmarkStart w:id="0" w:name="_GoBack"/>
      <w:bookmarkEnd w:id="0"/>
    </w:p>
    <w:p w:rsidR="007732BE" w:rsidRPr="00467977" w:rsidRDefault="007732BE" w:rsidP="007732BE">
      <w:pPr>
        <w:pStyle w:val="Cabealho"/>
        <w:tabs>
          <w:tab w:val="clear" w:pos="4536"/>
          <w:tab w:val="clear" w:pos="9072"/>
        </w:tabs>
        <w:spacing w:line="264" w:lineRule="auto"/>
        <w:ind w:right="141"/>
        <w:rPr>
          <w:rFonts w:cs="Arial"/>
          <w:color w:val="191919"/>
          <w:sz w:val="24"/>
          <w:szCs w:val="24"/>
          <w:lang w:val="pt-BR"/>
        </w:rPr>
      </w:pPr>
    </w:p>
    <w:p w:rsidR="007732BE" w:rsidRPr="00467977" w:rsidRDefault="007732BE" w:rsidP="007732BE">
      <w:pPr>
        <w:pStyle w:val="TITULARMICHELIN"/>
        <w:spacing w:after="120"/>
        <w:jc w:val="center"/>
        <w:rPr>
          <w:rFonts w:ascii="Arial" w:hAnsi="Arial" w:cs="Arial"/>
          <w:bCs/>
          <w:szCs w:val="36"/>
          <w:lang w:val="pt-PT" w:bidi="es-ES_tradnl"/>
        </w:rPr>
      </w:pPr>
      <w:r w:rsidRPr="00467977">
        <w:rPr>
          <w:rFonts w:ascii="Arial" w:hAnsi="Arial" w:cs="Arial"/>
          <w:bCs/>
          <w:szCs w:val="36"/>
          <w:lang w:val="pt-PT" w:bidi="es-ES_tradnl"/>
        </w:rPr>
        <w:t>MICHELIN PRIMACY</w:t>
      </w:r>
      <w:r w:rsidRPr="00467977">
        <w:rPr>
          <w:rFonts w:ascii="Arial" w:hAnsi="Arial" w:cs="Arial"/>
          <w:bCs/>
          <w:szCs w:val="36"/>
          <w:vertAlign w:val="superscript"/>
          <w:lang w:val="pt-PT" w:bidi="es-ES_tradnl"/>
        </w:rPr>
        <w:t xml:space="preserve"> </w:t>
      </w:r>
      <w:proofErr w:type="gramStart"/>
      <w:r w:rsidRPr="00467977">
        <w:rPr>
          <w:rFonts w:ascii="Arial" w:hAnsi="Arial" w:cs="Arial"/>
          <w:bCs/>
          <w:szCs w:val="36"/>
          <w:lang w:val="pt-PT" w:bidi="es-ES_tradnl"/>
        </w:rPr>
        <w:t>4</w:t>
      </w:r>
      <w:proofErr w:type="gramEnd"/>
    </w:p>
    <w:p w:rsidR="007732BE" w:rsidRPr="00467977" w:rsidRDefault="00CC1984" w:rsidP="007732BE">
      <w:pPr>
        <w:pStyle w:val="TITULARMICHELIN"/>
        <w:spacing w:after="120"/>
        <w:jc w:val="center"/>
        <w:rPr>
          <w:rFonts w:ascii="Arial" w:hAnsi="Arial" w:cs="Arial"/>
          <w:bCs/>
          <w:sz w:val="28"/>
          <w:szCs w:val="36"/>
          <w:lang w:val="pt-PT" w:bidi="es-ES_tradnl"/>
        </w:rPr>
      </w:pPr>
      <w:r w:rsidRPr="00467977">
        <w:rPr>
          <w:rFonts w:ascii="Arial" w:hAnsi="Arial" w:cs="Arial"/>
          <w:bCs/>
          <w:sz w:val="28"/>
          <w:szCs w:val="36"/>
          <w:lang w:val="pt-PT" w:bidi="es-ES_tradnl"/>
        </w:rPr>
        <w:t>O PNEU MAIS SEGURO</w:t>
      </w:r>
      <w:r w:rsidR="00613200" w:rsidRPr="00467977">
        <w:rPr>
          <w:rFonts w:ascii="Arial" w:hAnsi="Arial" w:cs="Arial"/>
          <w:bCs/>
          <w:sz w:val="28"/>
          <w:szCs w:val="36"/>
          <w:lang w:val="pt-PT" w:bidi="es-ES_tradnl"/>
        </w:rPr>
        <w:t xml:space="preserve"> DO PRIMEIRO AO ÚLTIMO QUILÔMETRO</w:t>
      </w:r>
      <w:r w:rsidR="00A65169" w:rsidRPr="00467977">
        <w:rPr>
          <w:rFonts w:ascii="Arial" w:hAnsi="Arial" w:cs="Arial"/>
          <w:bCs/>
          <w:sz w:val="28"/>
          <w:szCs w:val="36"/>
          <w:lang w:val="pt-PT" w:bidi="es-ES_tradnl"/>
        </w:rPr>
        <w:t>*</w:t>
      </w:r>
      <w:r w:rsidR="00EB2EDC" w:rsidRPr="00467977">
        <w:rPr>
          <w:rFonts w:ascii="Arial" w:hAnsi="Arial" w:cs="Arial"/>
          <w:bCs/>
          <w:sz w:val="28"/>
          <w:szCs w:val="36"/>
          <w:lang w:val="pt-PT" w:bidi="es-ES_tradnl"/>
        </w:rPr>
        <w:t xml:space="preserve"> </w:t>
      </w:r>
    </w:p>
    <w:p w:rsidR="005B3D52" w:rsidRPr="00467977" w:rsidRDefault="005B3D52" w:rsidP="007732BE">
      <w:pPr>
        <w:pStyle w:val="TITULARMICHELIN"/>
        <w:spacing w:after="120"/>
        <w:jc w:val="center"/>
        <w:rPr>
          <w:rFonts w:ascii="Arial" w:hAnsi="Arial" w:cs="Arial"/>
          <w:bCs/>
          <w:sz w:val="28"/>
          <w:szCs w:val="36"/>
          <w:lang w:val="pt-PT" w:bidi="es-ES_tradnl"/>
        </w:rPr>
      </w:pPr>
    </w:p>
    <w:p w:rsidR="007732BE" w:rsidRPr="00467977" w:rsidRDefault="00771468" w:rsidP="007732BE">
      <w:pPr>
        <w:pStyle w:val="TITULARMICHELIN"/>
        <w:spacing w:after="120"/>
        <w:jc w:val="center"/>
        <w:rPr>
          <w:rFonts w:ascii="Arial" w:hAnsi="Arial" w:cs="Arial"/>
          <w:b w:val="0"/>
          <w:bCs/>
          <w:sz w:val="24"/>
          <w:szCs w:val="36"/>
          <w:lang w:val="pt-PT" w:bidi="es-ES_tradnl"/>
        </w:rPr>
      </w:pPr>
      <w:r w:rsidRPr="00467977">
        <w:rPr>
          <w:noProof/>
          <w:color w:val="1F497D"/>
          <w:lang w:val="pt-BR" w:eastAsia="pt-BR"/>
        </w:rPr>
        <w:drawing>
          <wp:anchor distT="0" distB="0" distL="114300" distR="114300" simplePos="0" relativeHeight="251663360" behindDoc="0" locked="0" layoutInCell="1" allowOverlap="1" wp14:anchorId="6BA5F3B6" wp14:editId="5883751E">
            <wp:simplePos x="0" y="0"/>
            <wp:positionH relativeFrom="margin">
              <wp:posOffset>-74295</wp:posOffset>
            </wp:positionH>
            <wp:positionV relativeFrom="margin">
              <wp:posOffset>1858645</wp:posOffset>
            </wp:positionV>
            <wp:extent cx="1552575" cy="1847850"/>
            <wp:effectExtent l="0" t="0" r="9525" b="0"/>
            <wp:wrapSquare wrapText="bothSides"/>
            <wp:docPr id="3" name="Imagem 3" descr="170622_MichelinPrimacy4_3-4_face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170622_MichelinPrimacy4_3-4_face smal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1" r="3608"/>
                    <a:stretch/>
                  </pic:blipFill>
                  <pic:spPr bwMode="auto">
                    <a:xfrm>
                      <a:off x="0" y="0"/>
                      <a:ext cx="15525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32BE" w:rsidRPr="00467977" w:rsidRDefault="008A6592" w:rsidP="008A6592">
      <w:pPr>
        <w:pStyle w:val="NormalWeb"/>
        <w:spacing w:line="276" w:lineRule="auto"/>
        <w:ind w:left="360"/>
        <w:rPr>
          <w:rFonts w:ascii="Arial" w:hAnsi="Arial" w:cs="Arial"/>
          <w:i/>
          <w:szCs w:val="22"/>
        </w:rPr>
      </w:pPr>
      <w:r w:rsidRPr="00467977">
        <w:rPr>
          <w:rFonts w:ascii="Arial" w:hAnsi="Arial" w:cs="Arial"/>
          <w:i/>
          <w:szCs w:val="22"/>
        </w:rPr>
        <w:t xml:space="preserve">• </w:t>
      </w:r>
      <w:r w:rsidR="00613200" w:rsidRPr="00467977">
        <w:rPr>
          <w:rFonts w:ascii="Arial" w:hAnsi="Arial" w:cs="Arial"/>
          <w:i/>
          <w:szCs w:val="22"/>
        </w:rPr>
        <w:t>Máxima aderência e frenagem sobre piso molhado, mesmo quando usado</w:t>
      </w:r>
      <w:proofErr w:type="gramStart"/>
      <w:r w:rsidR="00DC77FC" w:rsidRPr="00467977">
        <w:rPr>
          <w:rFonts w:ascii="Arial" w:hAnsi="Arial" w:cs="Arial"/>
          <w:i/>
          <w:szCs w:val="22"/>
        </w:rPr>
        <w:t>*</w:t>
      </w:r>
      <w:proofErr w:type="gramEnd"/>
    </w:p>
    <w:p w:rsidR="007732BE" w:rsidRPr="00467977" w:rsidRDefault="008A6592" w:rsidP="008A6592">
      <w:pPr>
        <w:pStyle w:val="PargrafodaLista"/>
        <w:spacing w:after="0"/>
        <w:ind w:left="360"/>
        <w:rPr>
          <w:rFonts w:cs="Arial"/>
          <w:i/>
          <w:color w:val="auto"/>
          <w:sz w:val="24"/>
          <w:lang w:val="pt-BR" w:eastAsia="pt-BR"/>
        </w:rPr>
      </w:pPr>
      <w:r w:rsidRPr="00467977">
        <w:rPr>
          <w:rFonts w:cstheme="minorHAnsi"/>
          <w:i/>
          <w:color w:val="auto"/>
          <w:sz w:val="24"/>
          <w:lang w:val="pt-BR" w:eastAsia="pt-BR"/>
        </w:rPr>
        <w:t>•</w:t>
      </w:r>
      <w:r w:rsidRPr="00467977">
        <w:rPr>
          <w:rFonts w:cs="Arial"/>
          <w:i/>
          <w:color w:val="auto"/>
          <w:sz w:val="24"/>
          <w:lang w:val="pt-BR" w:eastAsia="pt-BR"/>
        </w:rPr>
        <w:t xml:space="preserve"> Durabilidade até </w:t>
      </w:r>
      <w:r w:rsidR="00613200" w:rsidRPr="00467977">
        <w:rPr>
          <w:rFonts w:cs="Arial"/>
          <w:i/>
          <w:color w:val="auto"/>
          <w:sz w:val="24"/>
          <w:lang w:val="pt-BR" w:eastAsia="pt-BR"/>
        </w:rPr>
        <w:t>30%</w:t>
      </w:r>
      <w:r w:rsidR="007732BE" w:rsidRPr="00467977">
        <w:rPr>
          <w:rFonts w:cs="Arial"/>
          <w:i/>
          <w:color w:val="auto"/>
          <w:sz w:val="24"/>
          <w:lang w:val="pt-BR" w:eastAsia="pt-BR"/>
        </w:rPr>
        <w:t xml:space="preserve"> </w:t>
      </w:r>
      <w:r w:rsidR="00CD7242" w:rsidRPr="00467977">
        <w:rPr>
          <w:rFonts w:cs="Arial"/>
          <w:i/>
          <w:color w:val="auto"/>
          <w:sz w:val="24"/>
          <w:lang w:val="pt-BR" w:eastAsia="pt-BR"/>
        </w:rPr>
        <w:t>superior</w:t>
      </w:r>
      <w:r w:rsidR="00613200" w:rsidRPr="00467977">
        <w:rPr>
          <w:rFonts w:cs="Arial"/>
          <w:i/>
          <w:color w:val="auto"/>
          <w:sz w:val="24"/>
          <w:lang w:val="pt-BR" w:eastAsia="pt-BR"/>
        </w:rPr>
        <w:t xml:space="preserve"> que a média dos principais concorrentes</w:t>
      </w:r>
      <w:r w:rsidR="00E368DF" w:rsidRPr="00467977">
        <w:rPr>
          <w:rFonts w:cs="Arial"/>
          <w:i/>
          <w:color w:val="auto"/>
          <w:sz w:val="24"/>
          <w:lang w:val="pt-BR" w:eastAsia="pt-BR"/>
        </w:rPr>
        <w:t>***</w:t>
      </w:r>
    </w:p>
    <w:p w:rsidR="007732BE" w:rsidRPr="00467977" w:rsidRDefault="007732BE" w:rsidP="00CD7242">
      <w:pPr>
        <w:pStyle w:val="NormalWeb"/>
        <w:spacing w:line="276" w:lineRule="auto"/>
        <w:rPr>
          <w:rFonts w:ascii="Arial" w:hAnsi="Arial" w:cs="Arial"/>
          <w:i/>
          <w:color w:val="262626" w:themeColor="text1"/>
          <w:szCs w:val="22"/>
        </w:rPr>
      </w:pPr>
    </w:p>
    <w:p w:rsidR="007732BE" w:rsidRPr="00467977" w:rsidRDefault="007732BE" w:rsidP="007732BE">
      <w:pPr>
        <w:jc w:val="both"/>
        <w:rPr>
          <w:rFonts w:cs="Arial"/>
          <w:b/>
          <w:bCs/>
          <w:iCs/>
          <w:snapToGrid w:val="0"/>
          <w:color w:val="333399"/>
          <w:sz w:val="25"/>
          <w:szCs w:val="28"/>
          <w:lang w:val="pt-BR" w:eastAsia="es-ES" w:bidi="es-ES_tradnl"/>
        </w:rPr>
      </w:pPr>
    </w:p>
    <w:p w:rsidR="007732BE" w:rsidRPr="00467977" w:rsidRDefault="003057CA" w:rsidP="007732BE">
      <w:pPr>
        <w:spacing w:line="360" w:lineRule="auto"/>
        <w:jc w:val="both"/>
        <w:rPr>
          <w:rFonts w:cs="Arial"/>
          <w:lang w:val="pt-PT"/>
        </w:rPr>
      </w:pPr>
      <w:r w:rsidRPr="00467977">
        <w:rPr>
          <w:rFonts w:cs="Arial"/>
          <w:lang w:val="pt-BR"/>
        </w:rPr>
        <w:t>Segurança</w:t>
      </w:r>
      <w:r w:rsidR="00771468" w:rsidRPr="00467977">
        <w:rPr>
          <w:rFonts w:cs="Arial"/>
          <w:lang w:val="pt-PT"/>
        </w:rPr>
        <w:t xml:space="preserve"> do primeiro a</w:t>
      </w:r>
      <w:r w:rsidRPr="00467977">
        <w:rPr>
          <w:rFonts w:cs="Arial"/>
          <w:lang w:val="pt-PT"/>
        </w:rPr>
        <w:t>o último quilômetro</w:t>
      </w:r>
      <w:r w:rsidR="007732BE" w:rsidRPr="00467977">
        <w:rPr>
          <w:rFonts w:cs="Arial"/>
          <w:lang w:val="pt-PT"/>
        </w:rPr>
        <w:t xml:space="preserve">. Com esta proposta, chega ao mercado o pneu </w:t>
      </w:r>
      <w:r w:rsidRPr="00467977">
        <w:rPr>
          <w:rFonts w:cs="Arial"/>
          <w:b/>
          <w:lang w:val="pt-PT"/>
        </w:rPr>
        <w:t xml:space="preserve">MICHELIN Primacy </w:t>
      </w:r>
      <w:proofErr w:type="gramStart"/>
      <w:r w:rsidRPr="00467977">
        <w:rPr>
          <w:rFonts w:cs="Arial"/>
          <w:b/>
          <w:lang w:val="pt-PT"/>
        </w:rPr>
        <w:t>4</w:t>
      </w:r>
      <w:proofErr w:type="gramEnd"/>
      <w:r w:rsidR="007732BE" w:rsidRPr="00467977">
        <w:rPr>
          <w:rFonts w:cs="Arial"/>
          <w:lang w:val="pt-PT"/>
        </w:rPr>
        <w:t xml:space="preserve">, nova referência em segurança e durabilidade do mercado de pneus de passeio. Reforçando a liderança tecnológica da Michelin em prol de uma mobilidade mais sustentável, o lançamento proporciona </w:t>
      </w:r>
      <w:r w:rsidRPr="00467977">
        <w:rPr>
          <w:rFonts w:cs="Arial"/>
          <w:lang w:val="pt-PT"/>
        </w:rPr>
        <w:t>excepcional</w:t>
      </w:r>
      <w:r w:rsidR="007732BE" w:rsidRPr="00467977">
        <w:rPr>
          <w:rFonts w:cs="Arial"/>
          <w:lang w:val="pt-PT"/>
        </w:rPr>
        <w:t xml:space="preserve"> frenagem em </w:t>
      </w:r>
      <w:r w:rsidR="008A6592" w:rsidRPr="00467977">
        <w:rPr>
          <w:rFonts w:cs="Arial"/>
          <w:lang w:val="pt-PT"/>
        </w:rPr>
        <w:t>piso</w:t>
      </w:r>
      <w:r w:rsidR="007732BE" w:rsidRPr="00467977">
        <w:rPr>
          <w:rFonts w:cs="Arial"/>
          <w:lang w:val="pt-PT"/>
        </w:rPr>
        <w:t xml:space="preserve"> molhado,</w:t>
      </w:r>
      <w:r w:rsidRPr="00467977">
        <w:rPr>
          <w:rFonts w:cs="Arial"/>
          <w:lang w:val="pt-PT"/>
        </w:rPr>
        <w:t xml:space="preserve"> </w:t>
      </w:r>
      <w:r w:rsidR="000B019C" w:rsidRPr="00467977">
        <w:rPr>
          <w:rFonts w:cs="Arial"/>
          <w:lang w:val="pt-PT"/>
        </w:rPr>
        <w:t xml:space="preserve">durante toda a vida útil do pneu, sem comprometer a </w:t>
      </w:r>
      <w:r w:rsidR="0066188F" w:rsidRPr="00467977">
        <w:rPr>
          <w:rFonts w:cs="Arial"/>
          <w:lang w:val="pt-PT"/>
        </w:rPr>
        <w:t xml:space="preserve">sua </w:t>
      </w:r>
      <w:r w:rsidR="000B019C" w:rsidRPr="00467977">
        <w:rPr>
          <w:rFonts w:cs="Arial"/>
          <w:lang w:val="pt-PT"/>
        </w:rPr>
        <w:t>durabilidade.</w:t>
      </w:r>
      <w:r w:rsidR="007732BE" w:rsidRPr="00467977">
        <w:rPr>
          <w:rFonts w:cs="Arial"/>
          <w:lang w:val="pt-PT"/>
        </w:rPr>
        <w:t xml:space="preserve"> </w:t>
      </w:r>
    </w:p>
    <w:p w:rsidR="005B3D52" w:rsidRPr="00467977" w:rsidRDefault="005B3D52" w:rsidP="007732BE">
      <w:pPr>
        <w:spacing w:line="360" w:lineRule="auto"/>
        <w:jc w:val="both"/>
        <w:rPr>
          <w:rFonts w:cs="Arial"/>
          <w:lang w:val="pt-PT"/>
        </w:rPr>
      </w:pPr>
      <w:r w:rsidRPr="00467977">
        <w:rPr>
          <w:rFonts w:cs="Arial"/>
          <w:lang w:val="pt-PT"/>
        </w:rPr>
        <w:t xml:space="preserve">“Além de conferir segurança não só quando os pneus estão novos, mas também quando usados, o </w:t>
      </w:r>
      <w:r w:rsidR="00616285" w:rsidRPr="00467977">
        <w:rPr>
          <w:rFonts w:cs="Arial"/>
          <w:lang w:val="pt-PT"/>
        </w:rPr>
        <w:t>MICHELIN Primacy</w:t>
      </w:r>
      <w:r w:rsidR="003057CA" w:rsidRPr="00467977">
        <w:rPr>
          <w:rFonts w:cs="Arial"/>
          <w:lang w:val="pt-PT"/>
        </w:rPr>
        <w:t xml:space="preserve"> 4</w:t>
      </w:r>
      <w:r w:rsidR="00616285" w:rsidRPr="00467977">
        <w:rPr>
          <w:rFonts w:cs="Arial"/>
          <w:lang w:val="pt-PT"/>
        </w:rPr>
        <w:t xml:space="preserve"> </w:t>
      </w:r>
      <w:r w:rsidRPr="00467977">
        <w:rPr>
          <w:rFonts w:cs="Arial"/>
          <w:lang w:val="pt-PT"/>
        </w:rPr>
        <w:t>traz diversos benefícios ao consumidor. Entre eles, podemos destacar a economia de combustível, graças a sua menor resistência ao rolamento</w:t>
      </w:r>
      <w:r w:rsidR="006110FA" w:rsidRPr="00467977">
        <w:rPr>
          <w:rFonts w:cs="Arial"/>
          <w:lang w:val="pt-PT"/>
        </w:rPr>
        <w:t>, e a</w:t>
      </w:r>
      <w:r w:rsidRPr="00467977">
        <w:rPr>
          <w:rFonts w:cs="Arial"/>
          <w:lang w:val="pt-PT"/>
        </w:rPr>
        <w:t xml:space="preserve"> redução do impacto no meio ambiente”,</w:t>
      </w:r>
      <w:r w:rsidR="006110FA" w:rsidRPr="00467977">
        <w:rPr>
          <w:rFonts w:cs="Arial"/>
          <w:lang w:val="pt-PT"/>
        </w:rPr>
        <w:t xml:space="preserve"> explica Adriana Shoshan</w:t>
      </w:r>
      <w:r w:rsidR="00E368DF" w:rsidRPr="00467977">
        <w:rPr>
          <w:rFonts w:cs="Arial"/>
          <w:lang w:val="pt-PT"/>
        </w:rPr>
        <w:t>, d</w:t>
      </w:r>
      <w:r w:rsidR="006110FA" w:rsidRPr="00467977">
        <w:rPr>
          <w:rFonts w:cs="Arial"/>
          <w:lang w:val="pt-PT"/>
        </w:rPr>
        <w:t xml:space="preserve">iretora de Marketing </w:t>
      </w:r>
      <w:r w:rsidR="00E368DF" w:rsidRPr="00467977">
        <w:rPr>
          <w:rFonts w:cs="Arial"/>
          <w:lang w:val="pt-PT"/>
        </w:rPr>
        <w:t xml:space="preserve">da Michelin </w:t>
      </w:r>
      <w:r w:rsidR="006110FA" w:rsidRPr="00467977">
        <w:rPr>
          <w:rFonts w:cs="Arial"/>
          <w:lang w:val="pt-PT"/>
        </w:rPr>
        <w:t>América do Sul.</w:t>
      </w:r>
      <w:r w:rsidRPr="00467977">
        <w:rPr>
          <w:rFonts w:cs="Arial"/>
          <w:lang w:val="pt-PT"/>
        </w:rPr>
        <w:t xml:space="preserve"> </w:t>
      </w:r>
    </w:p>
    <w:p w:rsidR="007732BE" w:rsidRPr="00467977" w:rsidRDefault="007E02D3" w:rsidP="007732BE">
      <w:pPr>
        <w:spacing w:line="360" w:lineRule="auto"/>
        <w:jc w:val="both"/>
        <w:rPr>
          <w:rFonts w:cs="Arial"/>
          <w:lang w:val="pt-PT"/>
        </w:rPr>
      </w:pPr>
      <w:r w:rsidRPr="00467977">
        <w:rPr>
          <w:rFonts w:cs="Arial"/>
          <w:lang w:val="pt-PT"/>
        </w:rPr>
        <w:t>As</w:t>
      </w:r>
      <w:r w:rsidR="00A1509D" w:rsidRPr="00467977">
        <w:rPr>
          <w:rFonts w:cs="Arial"/>
          <w:lang w:val="pt-PT"/>
        </w:rPr>
        <w:t xml:space="preserve"> tecnologias</w:t>
      </w:r>
      <w:r w:rsidRPr="00467977">
        <w:rPr>
          <w:rFonts w:cs="Arial"/>
          <w:lang w:val="pt-PT"/>
        </w:rPr>
        <w:t xml:space="preserve"> do </w:t>
      </w:r>
      <w:r w:rsidR="008D3393" w:rsidRPr="00467977">
        <w:rPr>
          <w:rFonts w:cs="Arial"/>
          <w:lang w:val="pt-PT"/>
        </w:rPr>
        <w:t>novo MICHELIN Primacy</w:t>
      </w:r>
      <w:r w:rsidR="006110FA" w:rsidRPr="00467977">
        <w:rPr>
          <w:rFonts w:cs="Arial"/>
          <w:lang w:val="pt-PT"/>
        </w:rPr>
        <w:t xml:space="preserve"> </w:t>
      </w:r>
      <w:proofErr w:type="gramStart"/>
      <w:r w:rsidR="006110FA" w:rsidRPr="00467977">
        <w:rPr>
          <w:rFonts w:cs="Arial"/>
          <w:lang w:val="pt-PT"/>
        </w:rPr>
        <w:t>4</w:t>
      </w:r>
      <w:proofErr w:type="gramEnd"/>
      <w:r w:rsidR="00A1509D" w:rsidRPr="00467977">
        <w:rPr>
          <w:rFonts w:cs="Arial"/>
          <w:lang w:val="pt-PT"/>
        </w:rPr>
        <w:t xml:space="preserve"> traduzem o conceito </w:t>
      </w:r>
      <w:r w:rsidR="007732BE" w:rsidRPr="00467977">
        <w:rPr>
          <w:rFonts w:cs="Arial"/>
          <w:b/>
          <w:lang w:val="pt-PT"/>
        </w:rPr>
        <w:t>Michelin Long Last</w:t>
      </w:r>
      <w:r w:rsidR="006110FA" w:rsidRPr="00467977">
        <w:rPr>
          <w:rFonts w:cs="Arial"/>
          <w:b/>
          <w:lang w:val="pt-PT"/>
        </w:rPr>
        <w:t>ing</w:t>
      </w:r>
      <w:r w:rsidR="007732BE" w:rsidRPr="00467977">
        <w:rPr>
          <w:rFonts w:cs="Arial"/>
          <w:b/>
          <w:lang w:val="pt-PT"/>
        </w:rPr>
        <w:t xml:space="preserve"> Performance</w:t>
      </w:r>
      <w:r w:rsidR="007732BE" w:rsidRPr="00467977">
        <w:rPr>
          <w:rFonts w:cs="Arial"/>
          <w:lang w:val="pt-PT"/>
        </w:rPr>
        <w:t xml:space="preserve">, que </w:t>
      </w:r>
      <w:r w:rsidR="006110FA" w:rsidRPr="00467977">
        <w:rPr>
          <w:rFonts w:cs="Arial"/>
          <w:lang w:val="pt-PT"/>
        </w:rPr>
        <w:t>direcion</w:t>
      </w:r>
      <w:r w:rsidR="007732BE" w:rsidRPr="00467977">
        <w:rPr>
          <w:rFonts w:cs="Arial"/>
          <w:lang w:val="pt-PT"/>
        </w:rPr>
        <w:t>a a Michelin no desenvolvimento de seus produto</w:t>
      </w:r>
      <w:r w:rsidR="006110FA" w:rsidRPr="00467977">
        <w:rPr>
          <w:rFonts w:cs="Arial"/>
          <w:lang w:val="pt-PT"/>
        </w:rPr>
        <w:t xml:space="preserve">s, ao oferecer </w:t>
      </w:r>
      <w:r w:rsidR="0066188F" w:rsidRPr="00467977">
        <w:rPr>
          <w:rFonts w:cs="Arial"/>
          <w:lang w:val="pt-PT"/>
        </w:rPr>
        <w:t>a maior segurança</w:t>
      </w:r>
      <w:r w:rsidR="006110FA" w:rsidRPr="00467977">
        <w:rPr>
          <w:rFonts w:cs="Arial"/>
          <w:lang w:val="pt-PT"/>
        </w:rPr>
        <w:t xml:space="preserve"> </w:t>
      </w:r>
      <w:r w:rsidR="007732BE" w:rsidRPr="00467977">
        <w:rPr>
          <w:rFonts w:cs="Arial"/>
          <w:lang w:val="pt-PT"/>
        </w:rPr>
        <w:t>do primeiro a</w:t>
      </w:r>
      <w:r w:rsidR="006110FA" w:rsidRPr="00467977">
        <w:rPr>
          <w:rFonts w:cs="Arial"/>
          <w:lang w:val="pt-PT"/>
        </w:rPr>
        <w:t xml:space="preserve">té </w:t>
      </w:r>
      <w:r w:rsidR="007732BE" w:rsidRPr="00467977">
        <w:rPr>
          <w:rFonts w:cs="Arial"/>
          <w:lang w:val="pt-PT"/>
        </w:rPr>
        <w:t>o último quil</w:t>
      </w:r>
      <w:r w:rsidR="005B3D52" w:rsidRPr="00467977">
        <w:rPr>
          <w:rFonts w:cs="Arial"/>
          <w:lang w:val="pt-PT"/>
        </w:rPr>
        <w:t>ô</w:t>
      </w:r>
      <w:r w:rsidR="007732BE" w:rsidRPr="00467977">
        <w:rPr>
          <w:rFonts w:cs="Arial"/>
          <w:lang w:val="pt-PT"/>
        </w:rPr>
        <w:t>metro.</w:t>
      </w:r>
    </w:p>
    <w:p w:rsidR="003628AA" w:rsidRPr="00467977" w:rsidRDefault="00393683" w:rsidP="003628AA">
      <w:pPr>
        <w:spacing w:line="360" w:lineRule="auto"/>
        <w:jc w:val="both"/>
        <w:rPr>
          <w:rFonts w:cs="Arial"/>
          <w:lang w:val="pt-PT"/>
        </w:rPr>
      </w:pPr>
      <w:r w:rsidRPr="00467977">
        <w:rPr>
          <w:rFonts w:cs="Arial"/>
          <w:lang w:val="pt-PT"/>
        </w:rPr>
        <w:t>“</w:t>
      </w:r>
      <w:r w:rsidR="00616285" w:rsidRPr="00467977">
        <w:rPr>
          <w:rFonts w:cs="Arial"/>
          <w:lang w:val="pt-PT"/>
        </w:rPr>
        <w:t>N</w:t>
      </w:r>
      <w:r w:rsidRPr="00467977">
        <w:rPr>
          <w:rFonts w:cs="Arial"/>
          <w:lang w:val="pt-PT"/>
        </w:rPr>
        <w:t xml:space="preserve">ão basta ser excelente em apenas um ou dois quesitos. </w:t>
      </w:r>
      <w:r w:rsidR="00616285" w:rsidRPr="00467977">
        <w:rPr>
          <w:rFonts w:cs="Arial"/>
          <w:lang w:val="pt-PT"/>
        </w:rPr>
        <w:t>A Michelin tem</w:t>
      </w:r>
      <w:r w:rsidRPr="00467977">
        <w:rPr>
          <w:rFonts w:cs="Arial"/>
          <w:lang w:val="pt-PT"/>
        </w:rPr>
        <w:t xml:space="preserve"> a missão de oferecer aos </w:t>
      </w:r>
      <w:r w:rsidR="00616285" w:rsidRPr="00467977">
        <w:rPr>
          <w:rFonts w:cs="Arial"/>
          <w:lang w:val="pt-PT"/>
        </w:rPr>
        <w:t>seus</w:t>
      </w:r>
      <w:r w:rsidRPr="00467977">
        <w:rPr>
          <w:rFonts w:cs="Arial"/>
          <w:lang w:val="pt-PT"/>
        </w:rPr>
        <w:t xml:space="preserve"> clientes o máximo de todas as performances</w:t>
      </w:r>
      <w:r w:rsidR="00616285" w:rsidRPr="00467977">
        <w:rPr>
          <w:rFonts w:cs="Arial"/>
          <w:lang w:val="pt-PT"/>
        </w:rPr>
        <w:t xml:space="preserve"> durante toda a vida do pneu</w:t>
      </w:r>
      <w:r w:rsidRPr="00467977">
        <w:rPr>
          <w:rFonts w:cs="Arial"/>
          <w:lang w:val="pt-PT"/>
        </w:rPr>
        <w:t xml:space="preserve">”, completa </w:t>
      </w:r>
      <w:r w:rsidR="00B43D03" w:rsidRPr="00467977">
        <w:rPr>
          <w:rFonts w:cs="Arial"/>
          <w:lang w:val="pt-PT"/>
        </w:rPr>
        <w:t>Adriana</w:t>
      </w:r>
      <w:r w:rsidRPr="00467977">
        <w:rPr>
          <w:rFonts w:cs="Arial"/>
          <w:lang w:val="pt-PT"/>
        </w:rPr>
        <w:t>.</w:t>
      </w:r>
    </w:p>
    <w:p w:rsidR="008D3393" w:rsidRPr="00467977" w:rsidRDefault="008D3393" w:rsidP="003628AA">
      <w:pPr>
        <w:spacing w:line="360" w:lineRule="auto"/>
        <w:jc w:val="both"/>
        <w:rPr>
          <w:rFonts w:cs="Arial"/>
          <w:lang w:val="pt-PT"/>
        </w:rPr>
      </w:pPr>
    </w:p>
    <w:p w:rsidR="00E368DF" w:rsidRPr="00467977" w:rsidRDefault="00E368DF" w:rsidP="003628AA">
      <w:pPr>
        <w:spacing w:line="360" w:lineRule="auto"/>
        <w:jc w:val="both"/>
        <w:rPr>
          <w:rFonts w:cs="Arial"/>
          <w:lang w:val="pt-PT"/>
        </w:rPr>
      </w:pPr>
    </w:p>
    <w:p w:rsidR="007732BE" w:rsidRPr="00467977" w:rsidRDefault="00886B98" w:rsidP="007732BE">
      <w:pPr>
        <w:pStyle w:val="Default"/>
        <w:spacing w:line="360" w:lineRule="auto"/>
        <w:rPr>
          <w:b/>
          <w:sz w:val="28"/>
          <w:szCs w:val="22"/>
          <w:lang w:val="pt-PT"/>
        </w:rPr>
      </w:pPr>
      <w:r w:rsidRPr="00467977">
        <w:rPr>
          <w:b/>
          <w:sz w:val="28"/>
          <w:szCs w:val="22"/>
          <w:lang w:val="pt-PT"/>
        </w:rPr>
        <w:lastRenderedPageBreak/>
        <w:t>Nº 1 EM</w:t>
      </w:r>
      <w:r w:rsidR="00363926" w:rsidRPr="00467977">
        <w:rPr>
          <w:b/>
          <w:sz w:val="28"/>
          <w:szCs w:val="22"/>
          <w:lang w:val="pt-PT"/>
        </w:rPr>
        <w:t xml:space="preserve"> SEGURANÇA  </w:t>
      </w:r>
    </w:p>
    <w:p w:rsidR="00583AAE" w:rsidRPr="00467977" w:rsidRDefault="000C07A5" w:rsidP="007A6A73">
      <w:pPr>
        <w:pStyle w:val="Default"/>
        <w:spacing w:line="360" w:lineRule="auto"/>
        <w:ind w:right="-171"/>
        <w:jc w:val="center"/>
        <w:rPr>
          <w:color w:val="auto"/>
          <w:sz w:val="22"/>
          <w:szCs w:val="21"/>
          <w:vertAlign w:val="superscript"/>
          <w:lang w:val="pt-PT"/>
        </w:rPr>
      </w:pPr>
      <w:r w:rsidRPr="00467977">
        <w:rPr>
          <w:color w:val="auto"/>
          <w:sz w:val="22"/>
          <w:szCs w:val="21"/>
          <w:lang w:val="pt-PT"/>
        </w:rPr>
        <w:t>PNEU LÍDER EM FRENAGEM NO PISO MOLHADO, DO PRIMEIRO AO ÚLTIMO QUILÔMETRO</w:t>
      </w:r>
      <w:proofErr w:type="gramStart"/>
      <w:r w:rsidRPr="00467977">
        <w:rPr>
          <w:color w:val="auto"/>
          <w:sz w:val="22"/>
          <w:szCs w:val="21"/>
          <w:lang w:val="pt-PT"/>
        </w:rPr>
        <w:t>*</w:t>
      </w:r>
      <w:proofErr w:type="gramEnd"/>
    </w:p>
    <w:p w:rsidR="00583AAE" w:rsidRPr="00467977" w:rsidRDefault="00583AAE" w:rsidP="0012228D">
      <w:pPr>
        <w:pStyle w:val="Default"/>
        <w:spacing w:line="360" w:lineRule="auto"/>
        <w:ind w:left="-142" w:right="-171"/>
        <w:jc w:val="both"/>
        <w:rPr>
          <w:color w:val="auto"/>
          <w:sz w:val="22"/>
          <w:szCs w:val="21"/>
          <w:lang w:val="pt-PT"/>
        </w:rPr>
      </w:pPr>
    </w:p>
    <w:p w:rsidR="00EB2EDC" w:rsidRPr="00467977" w:rsidRDefault="007732BE" w:rsidP="007732BE">
      <w:pPr>
        <w:pStyle w:val="Default"/>
        <w:spacing w:line="360" w:lineRule="auto"/>
        <w:jc w:val="both"/>
        <w:rPr>
          <w:color w:val="auto"/>
          <w:sz w:val="22"/>
          <w:szCs w:val="20"/>
          <w:vertAlign w:val="superscript"/>
          <w:lang w:val="pt-PT"/>
        </w:rPr>
      </w:pPr>
      <w:r w:rsidRPr="00467977">
        <w:rPr>
          <w:color w:val="auto"/>
          <w:sz w:val="22"/>
          <w:szCs w:val="20"/>
          <w:lang w:val="pt-PT"/>
        </w:rPr>
        <w:t xml:space="preserve">Graças à utilização </w:t>
      </w:r>
      <w:r w:rsidR="00B43D03" w:rsidRPr="00467977">
        <w:rPr>
          <w:color w:val="auto"/>
          <w:sz w:val="22"/>
          <w:szCs w:val="20"/>
          <w:lang w:val="pt-PT"/>
        </w:rPr>
        <w:t>de composto de borracha</w:t>
      </w:r>
      <w:r w:rsidR="004A4FAC" w:rsidRPr="00467977">
        <w:rPr>
          <w:color w:val="auto"/>
          <w:sz w:val="22"/>
          <w:szCs w:val="20"/>
          <w:lang w:val="pt-PT"/>
        </w:rPr>
        <w:t xml:space="preserve"> de última geração</w:t>
      </w:r>
      <w:r w:rsidRPr="00467977">
        <w:rPr>
          <w:color w:val="auto"/>
          <w:sz w:val="22"/>
          <w:szCs w:val="20"/>
          <w:lang w:val="pt-PT"/>
        </w:rPr>
        <w:t xml:space="preserve">, o </w:t>
      </w:r>
      <w:r w:rsidRPr="00467977">
        <w:rPr>
          <w:b/>
          <w:color w:val="auto"/>
          <w:sz w:val="22"/>
          <w:szCs w:val="20"/>
          <w:lang w:val="pt-PT"/>
        </w:rPr>
        <w:t>MICHELIN Primacy</w:t>
      </w:r>
      <w:r w:rsidR="00B43D03" w:rsidRPr="00467977">
        <w:rPr>
          <w:b/>
          <w:color w:val="auto"/>
          <w:sz w:val="22"/>
          <w:szCs w:val="20"/>
          <w:lang w:val="pt-PT"/>
        </w:rPr>
        <w:t xml:space="preserve"> </w:t>
      </w:r>
      <w:proofErr w:type="gramStart"/>
      <w:r w:rsidR="00B43D03" w:rsidRPr="00467977">
        <w:rPr>
          <w:b/>
          <w:color w:val="auto"/>
          <w:sz w:val="22"/>
          <w:szCs w:val="20"/>
          <w:lang w:val="pt-PT"/>
        </w:rPr>
        <w:t>4</w:t>
      </w:r>
      <w:proofErr w:type="gramEnd"/>
      <w:r w:rsidR="00EB2EDC" w:rsidRPr="00467977">
        <w:rPr>
          <w:color w:val="auto"/>
          <w:sz w:val="22"/>
          <w:szCs w:val="20"/>
          <w:vertAlign w:val="superscript"/>
          <w:lang w:val="pt-PT"/>
        </w:rPr>
        <w:t xml:space="preserve"> </w:t>
      </w:r>
      <w:r w:rsidRPr="00467977">
        <w:rPr>
          <w:color w:val="auto"/>
          <w:sz w:val="22"/>
          <w:szCs w:val="20"/>
          <w:lang w:val="pt-PT"/>
        </w:rPr>
        <w:t xml:space="preserve">proporciona excelente frenagem em piso molhado, sem comprometer a </w:t>
      </w:r>
      <w:r w:rsidR="00EB2EDC" w:rsidRPr="00467977">
        <w:rPr>
          <w:color w:val="auto"/>
          <w:sz w:val="22"/>
          <w:szCs w:val="20"/>
          <w:lang w:val="pt-PT"/>
        </w:rPr>
        <w:t>sua vida útil</w:t>
      </w:r>
      <w:r w:rsidRPr="00467977">
        <w:rPr>
          <w:color w:val="auto"/>
          <w:sz w:val="22"/>
          <w:szCs w:val="20"/>
          <w:lang w:val="pt-PT"/>
        </w:rPr>
        <w:t xml:space="preserve">. Para alcançar este desempenho, </w:t>
      </w:r>
      <w:r w:rsidR="00EB2EDC" w:rsidRPr="00467977">
        <w:rPr>
          <w:color w:val="auto"/>
          <w:sz w:val="22"/>
          <w:szCs w:val="20"/>
          <w:lang w:val="pt-PT"/>
        </w:rPr>
        <w:t>sua</w:t>
      </w:r>
      <w:r w:rsidRPr="00467977">
        <w:rPr>
          <w:color w:val="auto"/>
          <w:sz w:val="22"/>
          <w:szCs w:val="20"/>
          <w:lang w:val="pt-PT"/>
        </w:rPr>
        <w:t xml:space="preserve"> banda de </w:t>
      </w:r>
      <w:r w:rsidR="00EB2EDC" w:rsidRPr="00467977">
        <w:rPr>
          <w:color w:val="auto"/>
          <w:sz w:val="22"/>
          <w:szCs w:val="20"/>
          <w:lang w:val="pt-PT"/>
        </w:rPr>
        <w:t>rodagem</w:t>
      </w:r>
      <w:r w:rsidRPr="00467977">
        <w:rPr>
          <w:color w:val="auto"/>
          <w:sz w:val="22"/>
          <w:szCs w:val="20"/>
          <w:lang w:val="pt-PT"/>
        </w:rPr>
        <w:t xml:space="preserve"> foi o</w:t>
      </w:r>
      <w:r w:rsidR="00B43D03" w:rsidRPr="00467977">
        <w:rPr>
          <w:color w:val="auto"/>
          <w:sz w:val="22"/>
          <w:szCs w:val="20"/>
          <w:lang w:val="pt-PT"/>
        </w:rPr>
        <w:t xml:space="preserve">timizada: um novo desenho traz o fundo da escultura </w:t>
      </w:r>
      <w:r w:rsidRPr="00467977">
        <w:rPr>
          <w:color w:val="auto"/>
          <w:sz w:val="22"/>
          <w:szCs w:val="20"/>
          <w:lang w:val="pt-PT"/>
        </w:rPr>
        <w:t xml:space="preserve">com um perfil mais quadrado, </w:t>
      </w:r>
      <w:r w:rsidR="00EB2EDC" w:rsidRPr="00467977">
        <w:rPr>
          <w:color w:val="auto"/>
          <w:sz w:val="22"/>
          <w:szCs w:val="20"/>
          <w:lang w:val="pt-PT"/>
        </w:rPr>
        <w:t>que potencializa em 22% o escoamento de água, proporcionando muito mais segurança.</w:t>
      </w:r>
      <w:r w:rsidR="00EB2EDC" w:rsidRPr="00467977">
        <w:rPr>
          <w:color w:val="auto"/>
          <w:sz w:val="22"/>
          <w:szCs w:val="20"/>
          <w:vertAlign w:val="superscript"/>
          <w:lang w:val="pt-PT"/>
        </w:rPr>
        <w:t xml:space="preserve"> </w:t>
      </w:r>
      <w:r w:rsidR="00E07667" w:rsidRPr="00467977">
        <w:rPr>
          <w:color w:val="auto"/>
          <w:sz w:val="22"/>
          <w:szCs w:val="20"/>
          <w:vertAlign w:val="superscript"/>
          <w:lang w:val="pt-PT"/>
        </w:rPr>
        <w:t>**</w:t>
      </w:r>
    </w:p>
    <w:p w:rsidR="008C441A" w:rsidRPr="00467977" w:rsidRDefault="008C441A" w:rsidP="007732BE">
      <w:pPr>
        <w:pStyle w:val="Default"/>
        <w:spacing w:line="360" w:lineRule="auto"/>
        <w:jc w:val="both"/>
        <w:rPr>
          <w:color w:val="auto"/>
          <w:sz w:val="22"/>
          <w:szCs w:val="20"/>
          <w:vertAlign w:val="superscript"/>
          <w:lang w:val="pt-PT"/>
        </w:rPr>
      </w:pPr>
    </w:p>
    <w:p w:rsidR="00963AF9" w:rsidRPr="00467977" w:rsidRDefault="008C441A" w:rsidP="008C441A">
      <w:pPr>
        <w:jc w:val="center"/>
        <w:rPr>
          <w:lang w:val="pt-BR" w:eastAsia="pt-BR"/>
        </w:rPr>
      </w:pPr>
      <w:r w:rsidRPr="00467977">
        <w:rPr>
          <w:noProof/>
          <w:lang w:val="pt-BR" w:eastAsia="pt-BR"/>
        </w:rPr>
        <w:drawing>
          <wp:inline distT="0" distB="0" distL="0" distR="0" wp14:anchorId="4630DE3C" wp14:editId="5BCA7192">
            <wp:extent cx="5667375" cy="21240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668" w:rsidRPr="00467977" w:rsidRDefault="00963AF9" w:rsidP="008C441A">
      <w:pPr>
        <w:pStyle w:val="Default"/>
        <w:spacing w:line="360" w:lineRule="auto"/>
        <w:rPr>
          <w:b/>
          <w:noProof/>
          <w:sz w:val="20"/>
          <w:lang w:val="pt-BR" w:eastAsia="pt-BR"/>
        </w:rPr>
      </w:pPr>
      <w:r w:rsidRPr="00467977">
        <w:rPr>
          <w:color w:val="auto"/>
          <w:sz w:val="22"/>
          <w:szCs w:val="20"/>
          <w:lang w:val="pt-PT"/>
        </w:rPr>
        <w:t xml:space="preserve">Assim, </w:t>
      </w:r>
      <w:r w:rsidR="00274668" w:rsidRPr="00467977">
        <w:rPr>
          <w:color w:val="auto"/>
          <w:sz w:val="22"/>
          <w:szCs w:val="20"/>
          <w:lang w:val="pt-PT"/>
        </w:rPr>
        <w:t>o MICHELIN Primacy 4, quando novo, freia em piso molhado 5,4 metros antes que a média dos principais concorrentes. Quando o pneu está usado, a frenagem ocorre 7,4 metros antes</w:t>
      </w:r>
      <w:r w:rsidR="00817D26" w:rsidRPr="00467977">
        <w:rPr>
          <w:color w:val="auto"/>
          <w:sz w:val="22"/>
          <w:szCs w:val="20"/>
          <w:lang w:val="pt-PT"/>
        </w:rPr>
        <w:t>,</w:t>
      </w:r>
      <w:r w:rsidR="00817D26" w:rsidRPr="00467977">
        <w:t xml:space="preserve"> </w:t>
      </w:r>
      <w:r w:rsidR="00817D26" w:rsidRPr="00467977">
        <w:rPr>
          <w:color w:val="auto"/>
          <w:sz w:val="22"/>
          <w:szCs w:val="20"/>
          <w:lang w:val="pt-PT"/>
        </w:rPr>
        <w:t xml:space="preserve">garantindo maior segurança do que os demais </w:t>
      </w:r>
      <w:r w:rsidR="00B4367F" w:rsidRPr="00467977">
        <w:rPr>
          <w:color w:val="auto"/>
          <w:sz w:val="22"/>
          <w:szCs w:val="20"/>
          <w:vertAlign w:val="superscript"/>
          <w:lang w:val="pt-PT"/>
        </w:rPr>
        <w:t>*</w:t>
      </w:r>
      <w:r w:rsidR="00B4367F" w:rsidRPr="00467977">
        <w:rPr>
          <w:color w:val="auto"/>
          <w:sz w:val="22"/>
          <w:szCs w:val="20"/>
          <w:lang w:val="pt-PT"/>
        </w:rPr>
        <w:t>.</w:t>
      </w:r>
      <w:r w:rsidR="00DB3B95" w:rsidRPr="00467977">
        <w:rPr>
          <w:b/>
          <w:noProof/>
          <w:sz w:val="20"/>
          <w:lang w:val="pt-BR" w:eastAsia="pt-BR"/>
        </w:rPr>
        <w:t xml:space="preserve"> </w:t>
      </w:r>
    </w:p>
    <w:p w:rsidR="00DE170E" w:rsidRPr="00467977" w:rsidRDefault="00DE170E" w:rsidP="007732BE">
      <w:pPr>
        <w:pStyle w:val="Default"/>
        <w:spacing w:line="360" w:lineRule="auto"/>
        <w:jc w:val="both"/>
        <w:rPr>
          <w:color w:val="auto"/>
          <w:sz w:val="22"/>
          <w:szCs w:val="20"/>
          <w:lang w:val="pt-PT"/>
        </w:rPr>
      </w:pPr>
    </w:p>
    <w:p w:rsidR="001F1300" w:rsidRPr="00467977" w:rsidRDefault="001F1300" w:rsidP="00771468">
      <w:pPr>
        <w:pStyle w:val="Default"/>
        <w:spacing w:line="360" w:lineRule="auto"/>
        <w:jc w:val="center"/>
        <w:rPr>
          <w:color w:val="auto"/>
          <w:sz w:val="22"/>
          <w:szCs w:val="20"/>
          <w:lang w:val="pt-PT"/>
        </w:rPr>
      </w:pPr>
      <w:r w:rsidRPr="00467977">
        <w:rPr>
          <w:noProof/>
          <w:color w:val="auto"/>
          <w:sz w:val="22"/>
          <w:szCs w:val="20"/>
          <w:lang w:val="pt-BR" w:eastAsia="pt-BR"/>
        </w:rPr>
        <w:drawing>
          <wp:inline distT="0" distB="0" distL="0" distR="0" wp14:anchorId="0073DCB6" wp14:editId="77E6F074">
            <wp:extent cx="4638675" cy="246102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ADSCM\10 PRESS\2018\B2C\Primacy 4\Graficos\GRAFICO_frenage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"/>
                    <a:stretch/>
                  </pic:blipFill>
                  <pic:spPr bwMode="auto">
                    <a:xfrm>
                      <a:off x="0" y="0"/>
                      <a:ext cx="4683187" cy="248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6A73" w:rsidRPr="00467977" w:rsidRDefault="007A6A73" w:rsidP="007A6A73">
      <w:pPr>
        <w:pStyle w:val="Default"/>
        <w:spacing w:line="360" w:lineRule="auto"/>
        <w:jc w:val="center"/>
        <w:rPr>
          <w:color w:val="auto"/>
          <w:sz w:val="22"/>
          <w:szCs w:val="20"/>
          <w:lang w:val="pt-PT"/>
        </w:rPr>
      </w:pPr>
    </w:p>
    <w:p w:rsidR="00DB3B95" w:rsidRPr="00467977" w:rsidRDefault="00DB3B95" w:rsidP="006C768F">
      <w:pPr>
        <w:pStyle w:val="Default"/>
        <w:spacing w:line="360" w:lineRule="auto"/>
        <w:rPr>
          <w:i/>
          <w:sz w:val="14"/>
          <w:szCs w:val="16"/>
          <w:lang w:val="pt-PT"/>
        </w:rPr>
      </w:pPr>
      <w:r w:rsidRPr="00467977">
        <w:rPr>
          <w:i/>
          <w:sz w:val="14"/>
          <w:szCs w:val="16"/>
          <w:lang w:val="pt-PT"/>
        </w:rPr>
        <w:t xml:space="preserve">* Teste de frenagem em piso molhado de 80 a 20 km/h, realizado pelo TUV SUD por solicitação MICHELIN, entre junho e julho de 2017, com pneus 205/55 R16 montados em um Volkswagen GOLF VII 1.4 TSI, que compara o pneu MICHELIN PRIMACY </w:t>
      </w:r>
      <w:proofErr w:type="gramStart"/>
      <w:r w:rsidRPr="00467977">
        <w:rPr>
          <w:i/>
          <w:sz w:val="14"/>
          <w:szCs w:val="16"/>
          <w:lang w:val="pt-PT"/>
        </w:rPr>
        <w:t>4</w:t>
      </w:r>
      <w:proofErr w:type="gramEnd"/>
      <w:r w:rsidRPr="00467977">
        <w:rPr>
          <w:i/>
          <w:sz w:val="14"/>
          <w:szCs w:val="16"/>
          <w:lang w:val="pt-PT"/>
        </w:rPr>
        <w:t xml:space="preserve"> com os concorrentes BRIDGESTONE TURANZA ER300, CONTINENTAL  POWERCONTACT, GOODYEAR EFFICIENT GRIP PERFORMANCE e PIRELLI CINTURATO P1 PLUS.</w:t>
      </w:r>
    </w:p>
    <w:p w:rsidR="00DE170E" w:rsidRPr="00467977" w:rsidRDefault="00DB3B95" w:rsidP="007732BE">
      <w:pPr>
        <w:pStyle w:val="Default"/>
        <w:spacing w:line="360" w:lineRule="auto"/>
        <w:rPr>
          <w:i/>
          <w:sz w:val="14"/>
          <w:szCs w:val="16"/>
          <w:lang w:val="pt-PT"/>
        </w:rPr>
      </w:pPr>
      <w:r w:rsidRPr="00467977">
        <w:rPr>
          <w:i/>
          <w:sz w:val="14"/>
          <w:szCs w:val="16"/>
          <w:lang w:val="pt-BR"/>
        </w:rPr>
        <w:t> </w:t>
      </w:r>
      <w:r w:rsidRPr="00467977">
        <w:rPr>
          <w:i/>
          <w:sz w:val="14"/>
          <w:szCs w:val="16"/>
          <w:lang w:val="pt-PT"/>
        </w:rPr>
        <w:t>** Em toda a superfície da escultura, quando está usado, em comparação com a escultura padrão do pneu MICHELIN Primacy 3.</w:t>
      </w:r>
    </w:p>
    <w:p w:rsidR="007732BE" w:rsidRPr="00467977" w:rsidRDefault="00EC6837" w:rsidP="007732BE">
      <w:pPr>
        <w:pStyle w:val="Default"/>
        <w:spacing w:line="360" w:lineRule="auto"/>
        <w:rPr>
          <w:b/>
          <w:sz w:val="28"/>
          <w:szCs w:val="22"/>
          <w:lang w:val="pt-PT"/>
        </w:rPr>
      </w:pPr>
      <w:r w:rsidRPr="00467977">
        <w:rPr>
          <w:b/>
          <w:sz w:val="28"/>
          <w:szCs w:val="22"/>
          <w:lang w:val="pt-PT"/>
        </w:rPr>
        <w:lastRenderedPageBreak/>
        <w:t>Nº1 EM</w:t>
      </w:r>
      <w:r w:rsidR="007732BE" w:rsidRPr="00467977">
        <w:rPr>
          <w:b/>
          <w:sz w:val="28"/>
          <w:szCs w:val="22"/>
          <w:lang w:val="pt-PT"/>
        </w:rPr>
        <w:t xml:space="preserve"> DURABILIDADE</w:t>
      </w:r>
    </w:p>
    <w:p w:rsidR="00A1509D" w:rsidRPr="00467977" w:rsidRDefault="00A1509D" w:rsidP="007732BE">
      <w:pPr>
        <w:pStyle w:val="Default"/>
        <w:spacing w:line="360" w:lineRule="auto"/>
        <w:rPr>
          <w:b/>
          <w:sz w:val="22"/>
          <w:szCs w:val="22"/>
          <w:lang w:val="pt-PT"/>
        </w:rPr>
      </w:pPr>
    </w:p>
    <w:p w:rsidR="00583AAE" w:rsidRPr="00467977" w:rsidRDefault="00EC6837" w:rsidP="007732BE">
      <w:pPr>
        <w:pStyle w:val="Default"/>
        <w:spacing w:line="360" w:lineRule="auto"/>
        <w:rPr>
          <w:sz w:val="22"/>
          <w:szCs w:val="20"/>
          <w:lang w:val="pt-PT"/>
        </w:rPr>
      </w:pPr>
      <w:r w:rsidRPr="00467977">
        <w:rPr>
          <w:sz w:val="22"/>
          <w:szCs w:val="20"/>
          <w:lang w:val="pt-PT"/>
        </w:rPr>
        <w:t>DURA</w:t>
      </w:r>
      <w:r w:rsidR="00583AAE" w:rsidRPr="00467977">
        <w:rPr>
          <w:sz w:val="22"/>
          <w:szCs w:val="20"/>
          <w:lang w:val="pt-PT"/>
        </w:rPr>
        <w:t xml:space="preserve"> </w:t>
      </w:r>
      <w:r w:rsidR="00274668" w:rsidRPr="00467977">
        <w:rPr>
          <w:sz w:val="22"/>
          <w:szCs w:val="20"/>
          <w:lang w:val="pt-PT"/>
        </w:rPr>
        <w:t>ATÉ 30% MAIS QUE A MÉ</w:t>
      </w:r>
      <w:r w:rsidR="00583AAE" w:rsidRPr="00467977">
        <w:rPr>
          <w:sz w:val="22"/>
          <w:szCs w:val="20"/>
          <w:lang w:val="pt-PT"/>
        </w:rPr>
        <w:t>DIA D</w:t>
      </w:r>
      <w:r w:rsidR="00274668" w:rsidRPr="00467977">
        <w:rPr>
          <w:sz w:val="22"/>
          <w:szCs w:val="20"/>
          <w:lang w:val="pt-PT"/>
        </w:rPr>
        <w:t>OS SEUS PRINCIPAIS CONCORRENTES</w:t>
      </w:r>
      <w:r w:rsidR="000C07A5" w:rsidRPr="00467977">
        <w:rPr>
          <w:sz w:val="22"/>
          <w:szCs w:val="20"/>
          <w:lang w:val="pt-PT"/>
        </w:rPr>
        <w:t xml:space="preserve"> </w:t>
      </w:r>
      <w:r w:rsidR="00274668" w:rsidRPr="00467977">
        <w:rPr>
          <w:sz w:val="22"/>
          <w:szCs w:val="20"/>
          <w:lang w:val="pt-PT"/>
        </w:rPr>
        <w:t>***</w:t>
      </w:r>
    </w:p>
    <w:p w:rsidR="00EC6837" w:rsidRPr="00467977" w:rsidRDefault="00EC6837" w:rsidP="007732BE">
      <w:pPr>
        <w:pStyle w:val="Default"/>
        <w:spacing w:line="360" w:lineRule="auto"/>
        <w:rPr>
          <w:sz w:val="20"/>
          <w:szCs w:val="20"/>
          <w:lang w:val="pt-PT"/>
        </w:rPr>
      </w:pPr>
    </w:p>
    <w:p w:rsidR="007732BE" w:rsidRPr="00467977" w:rsidRDefault="008D3393" w:rsidP="007732BE">
      <w:pPr>
        <w:pStyle w:val="Default"/>
        <w:spacing w:line="360" w:lineRule="auto"/>
        <w:jc w:val="both"/>
        <w:rPr>
          <w:sz w:val="22"/>
          <w:szCs w:val="20"/>
          <w:lang w:val="pt-PT"/>
        </w:rPr>
      </w:pPr>
      <w:r w:rsidRPr="00467977">
        <w:rPr>
          <w:sz w:val="22"/>
          <w:szCs w:val="20"/>
          <w:lang w:val="pt-PT"/>
        </w:rPr>
        <w:t xml:space="preserve">Devido </w:t>
      </w:r>
      <w:r w:rsidR="00274668" w:rsidRPr="00467977">
        <w:rPr>
          <w:sz w:val="22"/>
          <w:szCs w:val="20"/>
          <w:lang w:val="pt-PT"/>
        </w:rPr>
        <w:t xml:space="preserve">ao novo </w:t>
      </w:r>
      <w:r w:rsidRPr="00467977">
        <w:rPr>
          <w:sz w:val="22"/>
          <w:szCs w:val="20"/>
          <w:lang w:val="pt-PT"/>
        </w:rPr>
        <w:t xml:space="preserve">composto de sua banda de rodagem, </w:t>
      </w:r>
      <w:r w:rsidR="007732BE" w:rsidRPr="00467977">
        <w:rPr>
          <w:sz w:val="22"/>
          <w:szCs w:val="20"/>
          <w:lang w:val="pt-PT"/>
        </w:rPr>
        <w:t xml:space="preserve">o novo </w:t>
      </w:r>
      <w:r w:rsidR="007732BE" w:rsidRPr="00467977">
        <w:rPr>
          <w:b/>
          <w:sz w:val="22"/>
          <w:szCs w:val="20"/>
          <w:lang w:val="pt-PT"/>
        </w:rPr>
        <w:t>MICHELIN Primacy</w:t>
      </w:r>
      <w:r w:rsidR="00274668" w:rsidRPr="00467977">
        <w:rPr>
          <w:b/>
          <w:sz w:val="22"/>
          <w:szCs w:val="20"/>
          <w:lang w:val="pt-PT"/>
        </w:rPr>
        <w:t xml:space="preserve"> 4</w:t>
      </w:r>
      <w:r w:rsidR="00274668" w:rsidRPr="00467977">
        <w:rPr>
          <w:sz w:val="22"/>
          <w:szCs w:val="20"/>
          <w:lang w:val="pt-PT"/>
        </w:rPr>
        <w:t xml:space="preserve"> dura até</w:t>
      </w:r>
      <w:r w:rsidR="007732BE" w:rsidRPr="00467977">
        <w:rPr>
          <w:sz w:val="22"/>
          <w:szCs w:val="20"/>
          <w:lang w:val="pt-PT"/>
        </w:rPr>
        <w:t xml:space="preserve"> </w:t>
      </w:r>
      <w:r w:rsidR="00274668" w:rsidRPr="00467977">
        <w:rPr>
          <w:sz w:val="22"/>
          <w:szCs w:val="20"/>
          <w:lang w:val="pt-PT"/>
        </w:rPr>
        <w:t xml:space="preserve">1 ano a mais que a média de seus </w:t>
      </w:r>
      <w:r w:rsidR="0032323A" w:rsidRPr="00467977">
        <w:rPr>
          <w:sz w:val="22"/>
          <w:szCs w:val="20"/>
          <w:lang w:val="pt-PT"/>
        </w:rPr>
        <w:t xml:space="preserve"> principais concorrentes</w:t>
      </w:r>
      <w:r w:rsidR="000C07A5" w:rsidRPr="00467977">
        <w:rPr>
          <w:sz w:val="22"/>
          <w:szCs w:val="20"/>
          <w:lang w:val="pt-PT"/>
        </w:rPr>
        <w:t>.</w:t>
      </w:r>
      <w:r w:rsidRPr="00467977">
        <w:rPr>
          <w:sz w:val="22"/>
          <w:szCs w:val="20"/>
          <w:lang w:val="pt-PT"/>
        </w:rPr>
        <w:t xml:space="preserve"> </w:t>
      </w:r>
      <w:r w:rsidR="000C07A5" w:rsidRPr="00467977">
        <w:rPr>
          <w:sz w:val="22"/>
          <w:szCs w:val="20"/>
          <w:lang w:val="pt-PT"/>
        </w:rPr>
        <w:t>***</w:t>
      </w:r>
    </w:p>
    <w:p w:rsidR="007A6A73" w:rsidRPr="00467977" w:rsidRDefault="007A6A73" w:rsidP="007732BE">
      <w:pPr>
        <w:pStyle w:val="Default"/>
        <w:spacing w:line="360" w:lineRule="auto"/>
        <w:jc w:val="both"/>
        <w:rPr>
          <w:sz w:val="22"/>
          <w:szCs w:val="20"/>
          <w:lang w:val="pt-PT"/>
        </w:rPr>
      </w:pPr>
    </w:p>
    <w:p w:rsidR="00077BAD" w:rsidRPr="00467977" w:rsidRDefault="005B60EE" w:rsidP="007A6A73">
      <w:pPr>
        <w:pStyle w:val="Default"/>
        <w:spacing w:line="360" w:lineRule="auto"/>
        <w:jc w:val="center"/>
        <w:rPr>
          <w:sz w:val="22"/>
          <w:szCs w:val="20"/>
          <w:lang w:val="pt-PT"/>
        </w:rPr>
      </w:pPr>
      <w:r w:rsidRPr="00467977">
        <w:rPr>
          <w:noProof/>
          <w:sz w:val="22"/>
          <w:szCs w:val="20"/>
          <w:lang w:val="pt-BR" w:eastAsia="pt-BR"/>
        </w:rPr>
        <w:drawing>
          <wp:inline distT="0" distB="0" distL="0" distR="0" wp14:anchorId="71A39723" wp14:editId="2BEA0ED4">
            <wp:extent cx="3838575" cy="2181225"/>
            <wp:effectExtent l="0" t="0" r="9525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2BE" w:rsidRPr="00467977" w:rsidRDefault="007732BE" w:rsidP="007A6A73">
      <w:pPr>
        <w:pStyle w:val="Default"/>
        <w:spacing w:line="360" w:lineRule="auto"/>
        <w:rPr>
          <w:sz w:val="20"/>
          <w:szCs w:val="20"/>
          <w:lang w:val="pt-PT"/>
        </w:rPr>
      </w:pPr>
    </w:p>
    <w:p w:rsidR="000F0DC6" w:rsidRPr="00467977" w:rsidRDefault="00DB3B95" w:rsidP="007A6A73">
      <w:pPr>
        <w:pStyle w:val="Default"/>
        <w:spacing w:line="360" w:lineRule="auto"/>
        <w:rPr>
          <w:i/>
          <w:sz w:val="14"/>
          <w:szCs w:val="16"/>
          <w:lang w:val="pt-BR"/>
        </w:rPr>
      </w:pPr>
      <w:r w:rsidRPr="00467977">
        <w:rPr>
          <w:i/>
          <w:sz w:val="14"/>
          <w:szCs w:val="16"/>
          <w:lang w:val="pt-BR"/>
        </w:rPr>
        <w:t>*** Teste realizado pela DEKRA, entre Maio e  Junho de  </w:t>
      </w:r>
      <w:proofErr w:type="gramStart"/>
      <w:r w:rsidRPr="00467977">
        <w:rPr>
          <w:i/>
          <w:sz w:val="14"/>
          <w:szCs w:val="16"/>
          <w:lang w:val="pt-BR"/>
        </w:rPr>
        <w:t>2017, na dimensão 205/55</w:t>
      </w:r>
      <w:proofErr w:type="gramEnd"/>
      <w:r w:rsidRPr="00467977">
        <w:rPr>
          <w:i/>
          <w:sz w:val="14"/>
          <w:szCs w:val="16"/>
          <w:lang w:val="pt-BR"/>
        </w:rPr>
        <w:t>  R16  em veículos Audi A3 TFSI comparando MICHELIN PRIMACY 4 e seus principais concorrentes  BRIDGESTONE TURANZA ER300 ;  GOODYEAR EFFICIENT GRIP PERFORMANCE e PIRELLI CINTURATO P1 PLUS. Produtos comprados no mercado brasileiro. Cálculo de durabilidade baseado na média de 10.000km rodados por ano.</w:t>
      </w:r>
    </w:p>
    <w:p w:rsidR="008800A9" w:rsidRPr="00467977" w:rsidRDefault="008800A9" w:rsidP="007732BE">
      <w:pPr>
        <w:pStyle w:val="Default"/>
        <w:spacing w:line="276" w:lineRule="auto"/>
        <w:rPr>
          <w:sz w:val="20"/>
          <w:szCs w:val="20"/>
          <w:lang w:val="pt-PT"/>
        </w:rPr>
      </w:pPr>
    </w:p>
    <w:p w:rsidR="00583AAE" w:rsidRPr="00467977" w:rsidRDefault="007732BE" w:rsidP="007732BE">
      <w:pPr>
        <w:pStyle w:val="Default"/>
        <w:spacing w:line="276" w:lineRule="auto"/>
        <w:rPr>
          <w:sz w:val="22"/>
          <w:szCs w:val="20"/>
          <w:lang w:val="pt-PT"/>
        </w:rPr>
      </w:pPr>
      <w:r w:rsidRPr="00467977">
        <w:rPr>
          <w:b/>
          <w:sz w:val="22"/>
          <w:szCs w:val="20"/>
          <w:lang w:val="pt-PT"/>
        </w:rPr>
        <w:t xml:space="preserve">MICHELIN PRIMACY </w:t>
      </w:r>
      <w:r w:rsidR="00274668" w:rsidRPr="00467977">
        <w:rPr>
          <w:b/>
          <w:sz w:val="22"/>
          <w:szCs w:val="20"/>
          <w:lang w:val="pt-PT"/>
        </w:rPr>
        <w:t>4</w:t>
      </w:r>
      <w:proofErr w:type="gramStart"/>
      <w:r w:rsidR="000F0DC6" w:rsidRPr="00467977">
        <w:rPr>
          <w:sz w:val="22"/>
          <w:szCs w:val="20"/>
          <w:lang w:val="pt-PT"/>
        </w:rPr>
        <w:t xml:space="preserve"> </w:t>
      </w:r>
      <w:r w:rsidR="001E37D6" w:rsidRPr="00467977">
        <w:rPr>
          <w:sz w:val="22"/>
          <w:szCs w:val="20"/>
          <w:lang w:val="pt-PT"/>
        </w:rPr>
        <w:t xml:space="preserve"> </w:t>
      </w:r>
      <w:proofErr w:type="gramEnd"/>
      <w:r w:rsidR="001E37D6" w:rsidRPr="00467977">
        <w:rPr>
          <w:sz w:val="22"/>
          <w:szCs w:val="20"/>
          <w:lang w:val="pt-PT"/>
        </w:rPr>
        <w:t>– tabela de dimensõesdos principais veículos na América do Sul:</w:t>
      </w:r>
    </w:p>
    <w:p w:rsidR="000C07A5" w:rsidRPr="00467977" w:rsidRDefault="000C07A5" w:rsidP="007732BE">
      <w:pPr>
        <w:pStyle w:val="Default"/>
        <w:spacing w:line="276" w:lineRule="auto"/>
        <w:rPr>
          <w:sz w:val="22"/>
          <w:szCs w:val="20"/>
          <w:lang w:val="pt-PT"/>
        </w:rPr>
      </w:pPr>
    </w:p>
    <w:p w:rsidR="007732BE" w:rsidRPr="00467977" w:rsidRDefault="008F2DE8" w:rsidP="007A6A73">
      <w:pPr>
        <w:pStyle w:val="Default"/>
        <w:spacing w:line="276" w:lineRule="auto"/>
        <w:jc w:val="center"/>
        <w:rPr>
          <w:sz w:val="22"/>
          <w:szCs w:val="20"/>
          <w:lang w:val="pt-PT"/>
        </w:rPr>
      </w:pPr>
      <w:r w:rsidRPr="00467977">
        <w:rPr>
          <w:noProof/>
          <w:sz w:val="22"/>
          <w:szCs w:val="20"/>
          <w:lang w:val="pt-BR" w:eastAsia="pt-BR"/>
        </w:rPr>
        <w:drawing>
          <wp:inline distT="0" distB="0" distL="0" distR="0" wp14:anchorId="4D47B142" wp14:editId="52680D70">
            <wp:extent cx="4610100" cy="3200408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abela_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7378" cy="321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32BE" w:rsidRPr="00467977">
        <w:rPr>
          <w:sz w:val="22"/>
          <w:szCs w:val="20"/>
          <w:lang w:val="pt-PT"/>
        </w:rPr>
        <w:br/>
      </w:r>
    </w:p>
    <w:p w:rsidR="007732BE" w:rsidRPr="00467977" w:rsidRDefault="007732BE" w:rsidP="0032323A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auto"/>
          <w:sz w:val="36"/>
          <w:szCs w:val="36"/>
          <w:lang w:val="pt-BR"/>
        </w:rPr>
      </w:pPr>
      <w:r w:rsidRPr="00467977">
        <w:rPr>
          <w:rFonts w:ascii="Arial" w:hAnsi="Arial" w:cs="Arial"/>
          <w:color w:val="auto"/>
          <w:sz w:val="36"/>
          <w:szCs w:val="36"/>
          <w:lang w:val="pt-BR"/>
        </w:rPr>
        <w:lastRenderedPageBreak/>
        <w:t>_______________________________________________</w:t>
      </w:r>
    </w:p>
    <w:p w:rsidR="007732BE" w:rsidRPr="00583AAE" w:rsidRDefault="007732BE" w:rsidP="000F0DC6">
      <w:pPr>
        <w:tabs>
          <w:tab w:val="center" w:pos="4252"/>
          <w:tab w:val="right" w:pos="8504"/>
        </w:tabs>
        <w:spacing w:after="0"/>
        <w:jc w:val="both"/>
        <w:outlineLvl w:val="0"/>
        <w:rPr>
          <w:lang w:val="pt-BR"/>
        </w:rPr>
      </w:pPr>
      <w:r w:rsidRPr="00467977">
        <w:rPr>
          <w:rFonts w:ascii="Arial" w:hAnsi="Arial" w:cs="Arial"/>
          <w:i/>
          <w:iCs/>
          <w:color w:val="auto"/>
          <w:sz w:val="20"/>
          <w:szCs w:val="20"/>
          <w:lang w:val="pt-BR"/>
        </w:rPr>
        <w:t xml:space="preserve">A Michelin, líder do segmento de pneus, se dedica ao desenvolvimento da mobilidade de seus clientes, de forma sustentável, criando e distribuindo os pneus, serviços e soluções mais adequados às suas necessidades; fornecendo serviços digitais, mapas e guias, para ajudá-los tonar suas viagens experiências únicas; e desenvolvendo materiais de alta tecnologia, que atendem à indústria da mobilidade. Sediada em Clermont-Ferrand (França), a Michelin está presente em 170 países, emprega </w:t>
      </w:r>
      <w:r w:rsidR="0004311B" w:rsidRPr="00467977">
        <w:rPr>
          <w:rFonts w:ascii="Arial" w:hAnsi="Arial" w:cs="Arial"/>
          <w:i/>
          <w:iCs/>
          <w:color w:val="auto"/>
          <w:sz w:val="20"/>
          <w:szCs w:val="20"/>
          <w:lang w:val="pt-BR"/>
        </w:rPr>
        <w:t xml:space="preserve">114.100 </w:t>
      </w:r>
      <w:r w:rsidRPr="00467977">
        <w:rPr>
          <w:rFonts w:ascii="Arial" w:hAnsi="Arial" w:cs="Arial"/>
          <w:i/>
          <w:iCs/>
          <w:color w:val="auto"/>
          <w:sz w:val="20"/>
          <w:szCs w:val="20"/>
          <w:lang w:val="pt-BR"/>
        </w:rPr>
        <w:t xml:space="preserve">pessoas em todo o mundo e dispõe de </w:t>
      </w:r>
      <w:r w:rsidR="0004311B" w:rsidRPr="00467977">
        <w:rPr>
          <w:rFonts w:ascii="Arial" w:hAnsi="Arial" w:cs="Arial"/>
          <w:i/>
          <w:iCs/>
          <w:color w:val="auto"/>
          <w:sz w:val="20"/>
          <w:szCs w:val="20"/>
          <w:lang w:val="pt-BR"/>
        </w:rPr>
        <w:t>70</w:t>
      </w:r>
      <w:r w:rsidRPr="00467977">
        <w:rPr>
          <w:rFonts w:ascii="Arial" w:hAnsi="Arial" w:cs="Arial"/>
          <w:i/>
          <w:iCs/>
          <w:color w:val="auto"/>
          <w:sz w:val="20"/>
          <w:szCs w:val="20"/>
          <w:lang w:val="pt-BR"/>
        </w:rPr>
        <w:t xml:space="preserve"> centros de produção implantados em 17 países diferentes que fabricaram </w:t>
      </w:r>
      <w:r w:rsidR="0004311B" w:rsidRPr="00467977">
        <w:rPr>
          <w:rFonts w:ascii="Arial" w:hAnsi="Arial" w:cs="Arial"/>
          <w:i/>
          <w:iCs/>
          <w:color w:val="auto"/>
          <w:sz w:val="20"/>
          <w:szCs w:val="20"/>
          <w:lang w:val="pt-BR"/>
        </w:rPr>
        <w:t>190 milhões de pneus em 2017</w:t>
      </w:r>
      <w:r w:rsidRPr="00467977">
        <w:rPr>
          <w:rFonts w:ascii="Arial" w:hAnsi="Arial" w:cs="Arial"/>
          <w:i/>
          <w:iCs/>
          <w:color w:val="auto"/>
          <w:sz w:val="20"/>
          <w:szCs w:val="20"/>
          <w:lang w:val="pt-BR"/>
        </w:rPr>
        <w:t>.</w:t>
      </w:r>
    </w:p>
    <w:p w:rsidR="001201DB" w:rsidRDefault="001201DB" w:rsidP="00B830BF">
      <w:pPr>
        <w:keepNext/>
        <w:spacing w:after="230" w:line="240" w:lineRule="auto"/>
        <w:jc w:val="right"/>
        <w:outlineLvl w:val="0"/>
        <w:rPr>
          <w:rFonts w:eastAsia="Times" w:cstheme="minorHAnsi"/>
          <w:b/>
          <w:color w:val="808080"/>
          <w:szCs w:val="24"/>
          <w:lang w:val="pt-PT"/>
        </w:rPr>
      </w:pPr>
    </w:p>
    <w:p w:rsidR="0004311B" w:rsidRDefault="0004311B" w:rsidP="00B830BF">
      <w:pPr>
        <w:keepNext/>
        <w:spacing w:after="230" w:line="240" w:lineRule="auto"/>
        <w:jc w:val="right"/>
        <w:outlineLvl w:val="0"/>
        <w:rPr>
          <w:rFonts w:eastAsia="Times" w:cstheme="minorHAnsi"/>
          <w:b/>
          <w:color w:val="808080"/>
          <w:szCs w:val="24"/>
          <w:lang w:val="pt-PT"/>
        </w:rPr>
      </w:pPr>
    </w:p>
    <w:sectPr w:rsidR="0004311B" w:rsidSect="00236F04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1906" w:h="16838"/>
      <w:pgMar w:top="1440" w:right="1077" w:bottom="567" w:left="107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C5C" w:rsidRDefault="00E46C5C" w:rsidP="00DB4D9F">
      <w:pPr>
        <w:spacing w:after="0" w:line="240" w:lineRule="auto"/>
      </w:pPr>
      <w:r>
        <w:separator/>
      </w:r>
    </w:p>
  </w:endnote>
  <w:endnote w:type="continuationSeparator" w:id="0">
    <w:p w:rsidR="00E46C5C" w:rsidRDefault="00E46C5C" w:rsidP="00DB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82F" w:rsidRDefault="00B2182F" w:rsidP="00702ED6">
    <w:pPr>
      <w:pStyle w:val="Rodap"/>
      <w:framePr w:wrap="none" w:vAnchor="text" w:hAnchor="margin" w:y="1"/>
      <w:rPr>
        <w:rStyle w:val="Nmerodepgina"/>
      </w:rPr>
    </w:pPr>
    <w:r>
      <w:rPr>
        <w:rStyle w:val="Nmerodepgina"/>
        <w:lang w:val="pt"/>
      </w:rPr>
      <w:fldChar w:fldCharType="begin"/>
    </w:r>
    <w:r>
      <w:rPr>
        <w:rStyle w:val="Nmerodepgina"/>
        <w:lang w:val="pt"/>
      </w:rPr>
      <w:instrText xml:space="preserve">PAGE  </w:instrText>
    </w:r>
    <w:r>
      <w:rPr>
        <w:rStyle w:val="Nmerodepgina"/>
        <w:lang w:val="pt"/>
      </w:rPr>
      <w:fldChar w:fldCharType="end"/>
    </w:r>
  </w:p>
  <w:p w:rsidR="00B2182F" w:rsidRDefault="00B2182F" w:rsidP="00B2182F">
    <w:pPr>
      <w:pStyle w:val="Rodap"/>
      <w:ind w:firstLine="360"/>
    </w:pPr>
  </w:p>
  <w:p w:rsidR="00365A0C" w:rsidRDefault="00365A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CCE" w:rsidRDefault="00AC3CCE" w:rsidP="00B2182F">
    <w:pPr>
      <w:pStyle w:val="Rodap"/>
      <w:ind w:firstLine="360"/>
    </w:pPr>
  </w:p>
  <w:tbl>
    <w:tblPr>
      <w:tblStyle w:val="Tabelacomgrade"/>
      <w:tblW w:w="886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2"/>
      <w:gridCol w:w="1685"/>
      <w:gridCol w:w="1656"/>
      <w:gridCol w:w="1412"/>
      <w:gridCol w:w="1412"/>
      <w:gridCol w:w="860"/>
    </w:tblGrid>
    <w:tr w:rsidR="00102BAB" w:rsidRPr="00102BAB" w:rsidTr="0070229B">
      <w:trPr>
        <w:trHeight w:val="155"/>
        <w:jc w:val="center"/>
      </w:trPr>
      <w:tc>
        <w:tcPr>
          <w:tcW w:w="1842" w:type="dxa"/>
          <w:vAlign w:val="center"/>
        </w:tcPr>
        <w:p w:rsidR="007764AF" w:rsidRPr="00B830BF" w:rsidRDefault="007764AF" w:rsidP="007764AF">
          <w:pPr>
            <w:pStyle w:val="Rodap"/>
            <w:rPr>
              <w:rFonts w:ascii="Arial" w:hAnsi="Arial" w:cs="Arial"/>
              <w:color w:val="E36C0A"/>
              <w:sz w:val="14"/>
            </w:rPr>
          </w:pPr>
        </w:p>
      </w:tc>
      <w:tc>
        <w:tcPr>
          <w:tcW w:w="1685" w:type="dxa"/>
          <w:vAlign w:val="center"/>
        </w:tcPr>
        <w:p w:rsidR="007764AF" w:rsidRPr="00B830BF" w:rsidRDefault="007764AF" w:rsidP="007764AF">
          <w:pPr>
            <w:pStyle w:val="Rodap"/>
            <w:rPr>
              <w:rFonts w:ascii="Arial" w:hAnsi="Arial" w:cs="Arial"/>
              <w:color w:val="E36C0A"/>
              <w:sz w:val="14"/>
            </w:rPr>
          </w:pPr>
        </w:p>
      </w:tc>
      <w:tc>
        <w:tcPr>
          <w:tcW w:w="1656" w:type="dxa"/>
          <w:vAlign w:val="center"/>
        </w:tcPr>
        <w:p w:rsidR="007764AF" w:rsidRPr="00B830BF" w:rsidRDefault="007764AF" w:rsidP="007764AF">
          <w:pPr>
            <w:pStyle w:val="Rodap"/>
            <w:rPr>
              <w:rFonts w:ascii="Arial" w:hAnsi="Arial" w:cs="Arial"/>
              <w:color w:val="E36C0A"/>
              <w:sz w:val="14"/>
            </w:rPr>
          </w:pPr>
        </w:p>
      </w:tc>
      <w:tc>
        <w:tcPr>
          <w:tcW w:w="1412" w:type="dxa"/>
          <w:vAlign w:val="center"/>
        </w:tcPr>
        <w:p w:rsidR="007764AF" w:rsidRPr="00B830BF" w:rsidRDefault="007764AF" w:rsidP="007764AF">
          <w:pPr>
            <w:pStyle w:val="Rodap"/>
            <w:rPr>
              <w:rFonts w:ascii="Arial" w:hAnsi="Arial" w:cs="Arial"/>
              <w:color w:val="E36C0A"/>
              <w:sz w:val="14"/>
            </w:rPr>
          </w:pPr>
        </w:p>
      </w:tc>
      <w:tc>
        <w:tcPr>
          <w:tcW w:w="1412" w:type="dxa"/>
          <w:vAlign w:val="center"/>
        </w:tcPr>
        <w:p w:rsidR="007764AF" w:rsidRPr="00B830BF" w:rsidRDefault="007764AF" w:rsidP="007764AF">
          <w:pPr>
            <w:pStyle w:val="Rodap"/>
            <w:rPr>
              <w:rFonts w:ascii="Arial" w:hAnsi="Arial" w:cs="Arial"/>
              <w:color w:val="E36C0A"/>
              <w:sz w:val="14"/>
            </w:rPr>
          </w:pPr>
        </w:p>
      </w:tc>
      <w:tc>
        <w:tcPr>
          <w:tcW w:w="860" w:type="dxa"/>
          <w:vAlign w:val="center"/>
        </w:tcPr>
        <w:p w:rsidR="007764AF" w:rsidRPr="00B830BF" w:rsidRDefault="007764AF" w:rsidP="007764AF">
          <w:pPr>
            <w:pStyle w:val="Rodap"/>
            <w:rPr>
              <w:rFonts w:ascii="Arial" w:hAnsi="Arial" w:cs="Arial"/>
              <w:color w:val="E36C0A"/>
              <w:sz w:val="14"/>
            </w:rPr>
          </w:pPr>
        </w:p>
      </w:tc>
    </w:tr>
  </w:tbl>
  <w:p w:rsidR="007764AF" w:rsidRDefault="00985FC4" w:rsidP="00944ACE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6C7EB4FB" wp14:editId="53F1F0E7">
          <wp:simplePos x="0" y="0"/>
          <wp:positionH relativeFrom="column">
            <wp:posOffset>4411980</wp:posOffset>
          </wp:positionH>
          <wp:positionV relativeFrom="paragraph">
            <wp:posOffset>-635</wp:posOffset>
          </wp:positionV>
          <wp:extent cx="1971675" cy="431800"/>
          <wp:effectExtent l="0" t="0" r="9525" b="635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5A0C" w:rsidRDefault="00365A0C" w:rsidP="00985FC4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C5C" w:rsidRDefault="00E46C5C" w:rsidP="00DB4D9F">
      <w:pPr>
        <w:spacing w:after="0" w:line="240" w:lineRule="auto"/>
      </w:pPr>
      <w:r>
        <w:separator/>
      </w:r>
    </w:p>
  </w:footnote>
  <w:footnote w:type="continuationSeparator" w:id="0">
    <w:p w:rsidR="00E46C5C" w:rsidRDefault="00E46C5C" w:rsidP="00DB4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89" w:rsidRDefault="00E96089" w:rsidP="00A97F63">
    <w:pPr>
      <w:pStyle w:val="Cabealho"/>
      <w:framePr w:wrap="none" w:vAnchor="text" w:hAnchor="margin" w:y="1"/>
      <w:rPr>
        <w:rStyle w:val="Nmerodepgina"/>
      </w:rPr>
    </w:pPr>
    <w:r>
      <w:rPr>
        <w:rStyle w:val="Nmerodepgina"/>
        <w:lang w:val="pt"/>
      </w:rPr>
      <w:fldChar w:fldCharType="begin"/>
    </w:r>
    <w:r>
      <w:rPr>
        <w:rStyle w:val="Nmerodepgina"/>
        <w:lang w:val="pt"/>
      </w:rPr>
      <w:instrText xml:space="preserve">PAGE  </w:instrText>
    </w:r>
    <w:r>
      <w:rPr>
        <w:rStyle w:val="Nmerodepgina"/>
        <w:lang w:val="pt"/>
      </w:rPr>
      <w:fldChar w:fldCharType="end"/>
    </w:r>
  </w:p>
  <w:p w:rsidR="00E96089" w:rsidRDefault="00E96089" w:rsidP="00E96089">
    <w:pPr>
      <w:pStyle w:val="Cabealho"/>
      <w:ind w:firstLine="360"/>
    </w:pPr>
  </w:p>
  <w:p w:rsidR="00365A0C" w:rsidRDefault="00365A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9F" w:rsidRDefault="00DB4D9F" w:rsidP="00E96089">
    <w:pPr>
      <w:pStyle w:val="Cabealho"/>
      <w:ind w:firstLine="360"/>
    </w:pPr>
  </w:p>
  <w:p w:rsidR="00365A0C" w:rsidRDefault="00365A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6A8"/>
    <w:multiLevelType w:val="hybridMultilevel"/>
    <w:tmpl w:val="C9B602E8"/>
    <w:lvl w:ilvl="0" w:tplc="9DAE8F96">
      <w:start w:val="1"/>
      <w:numFmt w:val="bullet"/>
      <w:lvlText w:val="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27FA1"/>
    <w:multiLevelType w:val="hybridMultilevel"/>
    <w:tmpl w:val="44F03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45563"/>
    <w:multiLevelType w:val="hybridMultilevel"/>
    <w:tmpl w:val="F9CE1E8A"/>
    <w:lvl w:ilvl="0" w:tplc="08F05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C5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3E9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6EC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6EB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69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829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62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EF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41617F3"/>
    <w:multiLevelType w:val="hybridMultilevel"/>
    <w:tmpl w:val="DA84AF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D3561"/>
    <w:multiLevelType w:val="hybridMultilevel"/>
    <w:tmpl w:val="1CA4FE66"/>
    <w:lvl w:ilvl="0" w:tplc="040A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5">
    <w:nsid w:val="34AD7E33"/>
    <w:multiLevelType w:val="hybridMultilevel"/>
    <w:tmpl w:val="A2B6A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703D1"/>
    <w:multiLevelType w:val="hybridMultilevel"/>
    <w:tmpl w:val="494417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F73B84"/>
    <w:multiLevelType w:val="hybridMultilevel"/>
    <w:tmpl w:val="10587B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421DEF"/>
    <w:multiLevelType w:val="hybridMultilevel"/>
    <w:tmpl w:val="0FC8B0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E5BF6"/>
    <w:multiLevelType w:val="hybridMultilevel"/>
    <w:tmpl w:val="D780D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 style="v-text-anchor:middle" fillcolor="none [3204]" stroke="f">
      <v:fill color="none [3204]"/>
      <v:stroke weight="2pt"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36"/>
    <w:rsid w:val="00002378"/>
    <w:rsid w:val="00014AE4"/>
    <w:rsid w:val="00026F92"/>
    <w:rsid w:val="0003041A"/>
    <w:rsid w:val="000308E2"/>
    <w:rsid w:val="00033701"/>
    <w:rsid w:val="000337CD"/>
    <w:rsid w:val="00033872"/>
    <w:rsid w:val="00033C91"/>
    <w:rsid w:val="0003431E"/>
    <w:rsid w:val="000373C3"/>
    <w:rsid w:val="00037852"/>
    <w:rsid w:val="00037F46"/>
    <w:rsid w:val="00042287"/>
    <w:rsid w:val="0004311B"/>
    <w:rsid w:val="00047DF7"/>
    <w:rsid w:val="00050F29"/>
    <w:rsid w:val="000511B9"/>
    <w:rsid w:val="00051B26"/>
    <w:rsid w:val="00052E29"/>
    <w:rsid w:val="00057862"/>
    <w:rsid w:val="00060AD9"/>
    <w:rsid w:val="000626E0"/>
    <w:rsid w:val="000639E8"/>
    <w:rsid w:val="00065312"/>
    <w:rsid w:val="000656EC"/>
    <w:rsid w:val="000673B9"/>
    <w:rsid w:val="00070C53"/>
    <w:rsid w:val="00070D6D"/>
    <w:rsid w:val="00077BAD"/>
    <w:rsid w:val="000865E9"/>
    <w:rsid w:val="000903FB"/>
    <w:rsid w:val="0009128E"/>
    <w:rsid w:val="00091FA4"/>
    <w:rsid w:val="0009503B"/>
    <w:rsid w:val="00097EB8"/>
    <w:rsid w:val="000A2C27"/>
    <w:rsid w:val="000A5A3B"/>
    <w:rsid w:val="000B0114"/>
    <w:rsid w:val="000B019C"/>
    <w:rsid w:val="000B1FF8"/>
    <w:rsid w:val="000B346B"/>
    <w:rsid w:val="000B56D4"/>
    <w:rsid w:val="000B5933"/>
    <w:rsid w:val="000B5A84"/>
    <w:rsid w:val="000B6AFD"/>
    <w:rsid w:val="000C07A5"/>
    <w:rsid w:val="000C1B54"/>
    <w:rsid w:val="000C2F22"/>
    <w:rsid w:val="000C358D"/>
    <w:rsid w:val="000D6018"/>
    <w:rsid w:val="000D6348"/>
    <w:rsid w:val="000E1E26"/>
    <w:rsid w:val="000E44B2"/>
    <w:rsid w:val="000E4E10"/>
    <w:rsid w:val="000E5526"/>
    <w:rsid w:val="000F0DC6"/>
    <w:rsid w:val="000F27D1"/>
    <w:rsid w:val="000F4AE4"/>
    <w:rsid w:val="000F6CA3"/>
    <w:rsid w:val="00102BAB"/>
    <w:rsid w:val="0010325D"/>
    <w:rsid w:val="00103367"/>
    <w:rsid w:val="0010543D"/>
    <w:rsid w:val="001116A7"/>
    <w:rsid w:val="001154F7"/>
    <w:rsid w:val="00116F33"/>
    <w:rsid w:val="001201DB"/>
    <w:rsid w:val="0012159F"/>
    <w:rsid w:val="0012228D"/>
    <w:rsid w:val="00123103"/>
    <w:rsid w:val="001241E7"/>
    <w:rsid w:val="00127252"/>
    <w:rsid w:val="00134035"/>
    <w:rsid w:val="001358BA"/>
    <w:rsid w:val="00135913"/>
    <w:rsid w:val="00135F0C"/>
    <w:rsid w:val="001377D7"/>
    <w:rsid w:val="001433CA"/>
    <w:rsid w:val="001439D8"/>
    <w:rsid w:val="00143CDC"/>
    <w:rsid w:val="00144C08"/>
    <w:rsid w:val="0014572D"/>
    <w:rsid w:val="00146DC9"/>
    <w:rsid w:val="00150573"/>
    <w:rsid w:val="00155040"/>
    <w:rsid w:val="00162181"/>
    <w:rsid w:val="00162536"/>
    <w:rsid w:val="001642F9"/>
    <w:rsid w:val="00167225"/>
    <w:rsid w:val="0017399C"/>
    <w:rsid w:val="00175826"/>
    <w:rsid w:val="00186229"/>
    <w:rsid w:val="00186B44"/>
    <w:rsid w:val="001918B3"/>
    <w:rsid w:val="00191D49"/>
    <w:rsid w:val="00194807"/>
    <w:rsid w:val="00196020"/>
    <w:rsid w:val="001A389B"/>
    <w:rsid w:val="001B0690"/>
    <w:rsid w:val="001B7514"/>
    <w:rsid w:val="001C5AFC"/>
    <w:rsid w:val="001D2D66"/>
    <w:rsid w:val="001D3BB6"/>
    <w:rsid w:val="001E37D6"/>
    <w:rsid w:val="001E44CC"/>
    <w:rsid w:val="001E5088"/>
    <w:rsid w:val="001E7B2A"/>
    <w:rsid w:val="001F1300"/>
    <w:rsid w:val="001F1316"/>
    <w:rsid w:val="001F3C27"/>
    <w:rsid w:val="001F450D"/>
    <w:rsid w:val="001F4DD0"/>
    <w:rsid w:val="002029FE"/>
    <w:rsid w:val="00207F23"/>
    <w:rsid w:val="00222A55"/>
    <w:rsid w:val="002259C4"/>
    <w:rsid w:val="0023312A"/>
    <w:rsid w:val="00236F04"/>
    <w:rsid w:val="002372DF"/>
    <w:rsid w:val="0025120E"/>
    <w:rsid w:val="002547B1"/>
    <w:rsid w:val="00262E49"/>
    <w:rsid w:val="00262EA9"/>
    <w:rsid w:val="00267F2C"/>
    <w:rsid w:val="002719C2"/>
    <w:rsid w:val="00272CB4"/>
    <w:rsid w:val="00272E02"/>
    <w:rsid w:val="00273758"/>
    <w:rsid w:val="002745F2"/>
    <w:rsid w:val="00274668"/>
    <w:rsid w:val="002777FC"/>
    <w:rsid w:val="002812C8"/>
    <w:rsid w:val="00284FC3"/>
    <w:rsid w:val="0028770C"/>
    <w:rsid w:val="002941D4"/>
    <w:rsid w:val="00295A79"/>
    <w:rsid w:val="00296E54"/>
    <w:rsid w:val="002A4D36"/>
    <w:rsid w:val="002A6541"/>
    <w:rsid w:val="002A72C2"/>
    <w:rsid w:val="002A7831"/>
    <w:rsid w:val="002B01CE"/>
    <w:rsid w:val="002B18E4"/>
    <w:rsid w:val="002B7C42"/>
    <w:rsid w:val="002C041A"/>
    <w:rsid w:val="002C42E3"/>
    <w:rsid w:val="002D6228"/>
    <w:rsid w:val="002E0071"/>
    <w:rsid w:val="002E076D"/>
    <w:rsid w:val="002E5999"/>
    <w:rsid w:val="002E5D95"/>
    <w:rsid w:val="002F2C26"/>
    <w:rsid w:val="002F423E"/>
    <w:rsid w:val="002F6267"/>
    <w:rsid w:val="002F6DFF"/>
    <w:rsid w:val="002F6F58"/>
    <w:rsid w:val="00304702"/>
    <w:rsid w:val="003057CA"/>
    <w:rsid w:val="00312FA0"/>
    <w:rsid w:val="00315E67"/>
    <w:rsid w:val="0031604C"/>
    <w:rsid w:val="003169B3"/>
    <w:rsid w:val="0032323A"/>
    <w:rsid w:val="00341A3D"/>
    <w:rsid w:val="00346B80"/>
    <w:rsid w:val="00346D09"/>
    <w:rsid w:val="00351F74"/>
    <w:rsid w:val="00353BBD"/>
    <w:rsid w:val="00354B82"/>
    <w:rsid w:val="00361174"/>
    <w:rsid w:val="003628AA"/>
    <w:rsid w:val="00363833"/>
    <w:rsid w:val="00363926"/>
    <w:rsid w:val="00365A0C"/>
    <w:rsid w:val="00367448"/>
    <w:rsid w:val="0038000A"/>
    <w:rsid w:val="003818AA"/>
    <w:rsid w:val="00383CF8"/>
    <w:rsid w:val="003851A1"/>
    <w:rsid w:val="00386B54"/>
    <w:rsid w:val="00393683"/>
    <w:rsid w:val="00394FF9"/>
    <w:rsid w:val="00395D65"/>
    <w:rsid w:val="00397115"/>
    <w:rsid w:val="00397B75"/>
    <w:rsid w:val="00397FE4"/>
    <w:rsid w:val="003A0FDE"/>
    <w:rsid w:val="003A27F9"/>
    <w:rsid w:val="003A610F"/>
    <w:rsid w:val="003A7FF1"/>
    <w:rsid w:val="003B2D79"/>
    <w:rsid w:val="003B2EF7"/>
    <w:rsid w:val="003B48ED"/>
    <w:rsid w:val="003C19FF"/>
    <w:rsid w:val="003C3103"/>
    <w:rsid w:val="003C382F"/>
    <w:rsid w:val="003D3269"/>
    <w:rsid w:val="003D56D0"/>
    <w:rsid w:val="003D5E90"/>
    <w:rsid w:val="003F17FB"/>
    <w:rsid w:val="003F29AB"/>
    <w:rsid w:val="00406413"/>
    <w:rsid w:val="004105E8"/>
    <w:rsid w:val="004228ED"/>
    <w:rsid w:val="00426824"/>
    <w:rsid w:val="0043040E"/>
    <w:rsid w:val="0043093C"/>
    <w:rsid w:val="004310B1"/>
    <w:rsid w:val="00431710"/>
    <w:rsid w:val="00431D1F"/>
    <w:rsid w:val="004333E8"/>
    <w:rsid w:val="00433D84"/>
    <w:rsid w:val="00433E89"/>
    <w:rsid w:val="00437D69"/>
    <w:rsid w:val="004411E4"/>
    <w:rsid w:val="00441B6E"/>
    <w:rsid w:val="00443BED"/>
    <w:rsid w:val="00444C5C"/>
    <w:rsid w:val="00445058"/>
    <w:rsid w:val="004571D6"/>
    <w:rsid w:val="0046130D"/>
    <w:rsid w:val="00461384"/>
    <w:rsid w:val="00465A34"/>
    <w:rsid w:val="00467977"/>
    <w:rsid w:val="004866E4"/>
    <w:rsid w:val="004936C6"/>
    <w:rsid w:val="004943F2"/>
    <w:rsid w:val="004969FC"/>
    <w:rsid w:val="004A1FE4"/>
    <w:rsid w:val="004A346B"/>
    <w:rsid w:val="004A35CA"/>
    <w:rsid w:val="004A4FAC"/>
    <w:rsid w:val="004A6168"/>
    <w:rsid w:val="004B074E"/>
    <w:rsid w:val="004B0ED2"/>
    <w:rsid w:val="004B3C38"/>
    <w:rsid w:val="004B3FDF"/>
    <w:rsid w:val="004B4DC0"/>
    <w:rsid w:val="004B6DD8"/>
    <w:rsid w:val="004C7419"/>
    <w:rsid w:val="004D072F"/>
    <w:rsid w:val="004D27A4"/>
    <w:rsid w:val="004E4D26"/>
    <w:rsid w:val="004E5EE0"/>
    <w:rsid w:val="004F296D"/>
    <w:rsid w:val="004F69EC"/>
    <w:rsid w:val="004F7382"/>
    <w:rsid w:val="00510F3E"/>
    <w:rsid w:val="00511091"/>
    <w:rsid w:val="00516BD1"/>
    <w:rsid w:val="00520627"/>
    <w:rsid w:val="00523417"/>
    <w:rsid w:val="00527641"/>
    <w:rsid w:val="00530DBE"/>
    <w:rsid w:val="00532141"/>
    <w:rsid w:val="005352D9"/>
    <w:rsid w:val="005424F3"/>
    <w:rsid w:val="00542925"/>
    <w:rsid w:val="00546A89"/>
    <w:rsid w:val="00553FCB"/>
    <w:rsid w:val="0056189B"/>
    <w:rsid w:val="00563358"/>
    <w:rsid w:val="00563EF1"/>
    <w:rsid w:val="0057255C"/>
    <w:rsid w:val="00583AAE"/>
    <w:rsid w:val="00591AFD"/>
    <w:rsid w:val="00592EBE"/>
    <w:rsid w:val="0059374B"/>
    <w:rsid w:val="00597910"/>
    <w:rsid w:val="005A2CB1"/>
    <w:rsid w:val="005A48B7"/>
    <w:rsid w:val="005A7FEA"/>
    <w:rsid w:val="005B1A0B"/>
    <w:rsid w:val="005B3D52"/>
    <w:rsid w:val="005B5B1D"/>
    <w:rsid w:val="005B60EE"/>
    <w:rsid w:val="005B6BDD"/>
    <w:rsid w:val="005C42F2"/>
    <w:rsid w:val="005D0324"/>
    <w:rsid w:val="005D0E08"/>
    <w:rsid w:val="005D6494"/>
    <w:rsid w:val="005E6202"/>
    <w:rsid w:val="005F2BE8"/>
    <w:rsid w:val="005F362A"/>
    <w:rsid w:val="005F53A8"/>
    <w:rsid w:val="00600623"/>
    <w:rsid w:val="0060246E"/>
    <w:rsid w:val="00602DB2"/>
    <w:rsid w:val="006042F1"/>
    <w:rsid w:val="00606455"/>
    <w:rsid w:val="006110FA"/>
    <w:rsid w:val="00613200"/>
    <w:rsid w:val="006137F0"/>
    <w:rsid w:val="00616285"/>
    <w:rsid w:val="00617A95"/>
    <w:rsid w:val="00620623"/>
    <w:rsid w:val="00621979"/>
    <w:rsid w:val="00622B05"/>
    <w:rsid w:val="00624C99"/>
    <w:rsid w:val="00630232"/>
    <w:rsid w:val="00632A28"/>
    <w:rsid w:val="006379F1"/>
    <w:rsid w:val="006432E2"/>
    <w:rsid w:val="00654C76"/>
    <w:rsid w:val="00654D07"/>
    <w:rsid w:val="006559CD"/>
    <w:rsid w:val="00655AE2"/>
    <w:rsid w:val="00655B7F"/>
    <w:rsid w:val="0066188F"/>
    <w:rsid w:val="00664816"/>
    <w:rsid w:val="00664A3B"/>
    <w:rsid w:val="00664BA6"/>
    <w:rsid w:val="00664C89"/>
    <w:rsid w:val="00667053"/>
    <w:rsid w:val="00670B98"/>
    <w:rsid w:val="006756BA"/>
    <w:rsid w:val="0068091F"/>
    <w:rsid w:val="00682D1C"/>
    <w:rsid w:val="00683288"/>
    <w:rsid w:val="00683FDB"/>
    <w:rsid w:val="00684605"/>
    <w:rsid w:val="00684F4B"/>
    <w:rsid w:val="00685734"/>
    <w:rsid w:val="00691403"/>
    <w:rsid w:val="006925AA"/>
    <w:rsid w:val="0069309D"/>
    <w:rsid w:val="006961E8"/>
    <w:rsid w:val="00697B85"/>
    <w:rsid w:val="006A40C5"/>
    <w:rsid w:val="006A47D0"/>
    <w:rsid w:val="006A6664"/>
    <w:rsid w:val="006B1DF8"/>
    <w:rsid w:val="006B2128"/>
    <w:rsid w:val="006B79AA"/>
    <w:rsid w:val="006B7BFA"/>
    <w:rsid w:val="006C024B"/>
    <w:rsid w:val="006C6C51"/>
    <w:rsid w:val="006C759B"/>
    <w:rsid w:val="006C768F"/>
    <w:rsid w:val="006D25E4"/>
    <w:rsid w:val="006D61E7"/>
    <w:rsid w:val="006E2B6F"/>
    <w:rsid w:val="006F6114"/>
    <w:rsid w:val="006F6F31"/>
    <w:rsid w:val="0070229B"/>
    <w:rsid w:val="007067FB"/>
    <w:rsid w:val="00707F5A"/>
    <w:rsid w:val="00712523"/>
    <w:rsid w:val="007128E4"/>
    <w:rsid w:val="00712F53"/>
    <w:rsid w:val="007141B4"/>
    <w:rsid w:val="007141FB"/>
    <w:rsid w:val="007166C8"/>
    <w:rsid w:val="00721991"/>
    <w:rsid w:val="007230C7"/>
    <w:rsid w:val="00730BE4"/>
    <w:rsid w:val="00730D52"/>
    <w:rsid w:val="0073108C"/>
    <w:rsid w:val="00731E99"/>
    <w:rsid w:val="00734155"/>
    <w:rsid w:val="00735393"/>
    <w:rsid w:val="007376AD"/>
    <w:rsid w:val="00744FD5"/>
    <w:rsid w:val="00747D19"/>
    <w:rsid w:val="007502A6"/>
    <w:rsid w:val="007523F5"/>
    <w:rsid w:val="00754AA8"/>
    <w:rsid w:val="00755E0A"/>
    <w:rsid w:val="00760EB3"/>
    <w:rsid w:val="00764DA9"/>
    <w:rsid w:val="00765372"/>
    <w:rsid w:val="00766F63"/>
    <w:rsid w:val="007675AF"/>
    <w:rsid w:val="00771468"/>
    <w:rsid w:val="007732BE"/>
    <w:rsid w:val="00773869"/>
    <w:rsid w:val="0077493C"/>
    <w:rsid w:val="007764AF"/>
    <w:rsid w:val="00781C2B"/>
    <w:rsid w:val="007874A6"/>
    <w:rsid w:val="00787A48"/>
    <w:rsid w:val="007926A0"/>
    <w:rsid w:val="00796CB5"/>
    <w:rsid w:val="00797981"/>
    <w:rsid w:val="007A096B"/>
    <w:rsid w:val="007A0DEB"/>
    <w:rsid w:val="007A17C7"/>
    <w:rsid w:val="007A6A73"/>
    <w:rsid w:val="007B18F3"/>
    <w:rsid w:val="007C0B10"/>
    <w:rsid w:val="007C1A77"/>
    <w:rsid w:val="007C68E7"/>
    <w:rsid w:val="007C7FC4"/>
    <w:rsid w:val="007D0B56"/>
    <w:rsid w:val="007D76D9"/>
    <w:rsid w:val="007E02D3"/>
    <w:rsid w:val="007E547F"/>
    <w:rsid w:val="007F1C37"/>
    <w:rsid w:val="00803E89"/>
    <w:rsid w:val="00805323"/>
    <w:rsid w:val="00805ECC"/>
    <w:rsid w:val="00816BF5"/>
    <w:rsid w:val="00817D26"/>
    <w:rsid w:val="0082784E"/>
    <w:rsid w:val="0083098F"/>
    <w:rsid w:val="00830E82"/>
    <w:rsid w:val="0084432F"/>
    <w:rsid w:val="0084499C"/>
    <w:rsid w:val="00844A42"/>
    <w:rsid w:val="00847FA2"/>
    <w:rsid w:val="00851CA3"/>
    <w:rsid w:val="00853DB3"/>
    <w:rsid w:val="00853FA4"/>
    <w:rsid w:val="00854503"/>
    <w:rsid w:val="00856364"/>
    <w:rsid w:val="0086388E"/>
    <w:rsid w:val="00872E5D"/>
    <w:rsid w:val="00874540"/>
    <w:rsid w:val="0087501E"/>
    <w:rsid w:val="00875B33"/>
    <w:rsid w:val="008800A9"/>
    <w:rsid w:val="00880B5F"/>
    <w:rsid w:val="00886B98"/>
    <w:rsid w:val="008878DF"/>
    <w:rsid w:val="008879EA"/>
    <w:rsid w:val="008901E0"/>
    <w:rsid w:val="00895487"/>
    <w:rsid w:val="008A234F"/>
    <w:rsid w:val="008A533B"/>
    <w:rsid w:val="008A6592"/>
    <w:rsid w:val="008A6F93"/>
    <w:rsid w:val="008B7A18"/>
    <w:rsid w:val="008C2505"/>
    <w:rsid w:val="008C441A"/>
    <w:rsid w:val="008D1197"/>
    <w:rsid w:val="008D17FD"/>
    <w:rsid w:val="008D3393"/>
    <w:rsid w:val="008E1676"/>
    <w:rsid w:val="008E719F"/>
    <w:rsid w:val="008F213D"/>
    <w:rsid w:val="008F2DE8"/>
    <w:rsid w:val="008F389E"/>
    <w:rsid w:val="008F7D9C"/>
    <w:rsid w:val="00900405"/>
    <w:rsid w:val="009020F5"/>
    <w:rsid w:val="00902FBD"/>
    <w:rsid w:val="009040DA"/>
    <w:rsid w:val="00906E53"/>
    <w:rsid w:val="00913DBE"/>
    <w:rsid w:val="0092003B"/>
    <w:rsid w:val="00935BAF"/>
    <w:rsid w:val="0094015E"/>
    <w:rsid w:val="00943527"/>
    <w:rsid w:val="00944ACE"/>
    <w:rsid w:val="0094731E"/>
    <w:rsid w:val="00952F76"/>
    <w:rsid w:val="00954087"/>
    <w:rsid w:val="0095450B"/>
    <w:rsid w:val="009564C4"/>
    <w:rsid w:val="00956CFE"/>
    <w:rsid w:val="00960CD2"/>
    <w:rsid w:val="00963AF9"/>
    <w:rsid w:val="00965ED3"/>
    <w:rsid w:val="009802E3"/>
    <w:rsid w:val="0098205F"/>
    <w:rsid w:val="00983352"/>
    <w:rsid w:val="00985FC4"/>
    <w:rsid w:val="00987DE0"/>
    <w:rsid w:val="00994659"/>
    <w:rsid w:val="009951A4"/>
    <w:rsid w:val="009953D5"/>
    <w:rsid w:val="00996DD3"/>
    <w:rsid w:val="00996E0E"/>
    <w:rsid w:val="00997F5D"/>
    <w:rsid w:val="009A1261"/>
    <w:rsid w:val="009A1A6C"/>
    <w:rsid w:val="009A7916"/>
    <w:rsid w:val="009A7C69"/>
    <w:rsid w:val="009B22D1"/>
    <w:rsid w:val="009B24C1"/>
    <w:rsid w:val="009B30B5"/>
    <w:rsid w:val="009B4ABE"/>
    <w:rsid w:val="009C0E68"/>
    <w:rsid w:val="009C3F74"/>
    <w:rsid w:val="009D11BC"/>
    <w:rsid w:val="009E117E"/>
    <w:rsid w:val="009E2426"/>
    <w:rsid w:val="009E650A"/>
    <w:rsid w:val="009F1276"/>
    <w:rsid w:val="009F42AB"/>
    <w:rsid w:val="009F5F7E"/>
    <w:rsid w:val="009F750B"/>
    <w:rsid w:val="00A03E63"/>
    <w:rsid w:val="00A040C4"/>
    <w:rsid w:val="00A04395"/>
    <w:rsid w:val="00A07E0D"/>
    <w:rsid w:val="00A1407A"/>
    <w:rsid w:val="00A14C01"/>
    <w:rsid w:val="00A1509D"/>
    <w:rsid w:val="00A166C8"/>
    <w:rsid w:val="00A17E8B"/>
    <w:rsid w:val="00A2071C"/>
    <w:rsid w:val="00A24A5C"/>
    <w:rsid w:val="00A30067"/>
    <w:rsid w:val="00A3397E"/>
    <w:rsid w:val="00A404DD"/>
    <w:rsid w:val="00A51449"/>
    <w:rsid w:val="00A53450"/>
    <w:rsid w:val="00A64A12"/>
    <w:rsid w:val="00A65169"/>
    <w:rsid w:val="00A66897"/>
    <w:rsid w:val="00A7118B"/>
    <w:rsid w:val="00A73230"/>
    <w:rsid w:val="00A77517"/>
    <w:rsid w:val="00A838CF"/>
    <w:rsid w:val="00A90ABB"/>
    <w:rsid w:val="00A91887"/>
    <w:rsid w:val="00A96265"/>
    <w:rsid w:val="00AA5977"/>
    <w:rsid w:val="00AB0722"/>
    <w:rsid w:val="00AB473C"/>
    <w:rsid w:val="00AB5730"/>
    <w:rsid w:val="00AB61DB"/>
    <w:rsid w:val="00AC0482"/>
    <w:rsid w:val="00AC3CCE"/>
    <w:rsid w:val="00AC468E"/>
    <w:rsid w:val="00AC6288"/>
    <w:rsid w:val="00AD6B49"/>
    <w:rsid w:val="00AE35FA"/>
    <w:rsid w:val="00AE4272"/>
    <w:rsid w:val="00AF09AA"/>
    <w:rsid w:val="00AF10C6"/>
    <w:rsid w:val="00AF121D"/>
    <w:rsid w:val="00B0014D"/>
    <w:rsid w:val="00B01E4E"/>
    <w:rsid w:val="00B075E4"/>
    <w:rsid w:val="00B121DA"/>
    <w:rsid w:val="00B14C9C"/>
    <w:rsid w:val="00B2182F"/>
    <w:rsid w:val="00B225CB"/>
    <w:rsid w:val="00B350B5"/>
    <w:rsid w:val="00B35FB2"/>
    <w:rsid w:val="00B364FF"/>
    <w:rsid w:val="00B373D0"/>
    <w:rsid w:val="00B375F2"/>
    <w:rsid w:val="00B4367F"/>
    <w:rsid w:val="00B43D03"/>
    <w:rsid w:val="00B46CDE"/>
    <w:rsid w:val="00B46E76"/>
    <w:rsid w:val="00B51304"/>
    <w:rsid w:val="00B56E6A"/>
    <w:rsid w:val="00B60C03"/>
    <w:rsid w:val="00B62976"/>
    <w:rsid w:val="00B6394A"/>
    <w:rsid w:val="00B70B03"/>
    <w:rsid w:val="00B727B0"/>
    <w:rsid w:val="00B74697"/>
    <w:rsid w:val="00B774BE"/>
    <w:rsid w:val="00B80643"/>
    <w:rsid w:val="00B810E3"/>
    <w:rsid w:val="00B830BF"/>
    <w:rsid w:val="00B84DB3"/>
    <w:rsid w:val="00B91E9E"/>
    <w:rsid w:val="00B93D8F"/>
    <w:rsid w:val="00B94E8C"/>
    <w:rsid w:val="00B96EAB"/>
    <w:rsid w:val="00BA1EA5"/>
    <w:rsid w:val="00BA4139"/>
    <w:rsid w:val="00BA5DCA"/>
    <w:rsid w:val="00BB25B1"/>
    <w:rsid w:val="00BB7ACA"/>
    <w:rsid w:val="00BC1566"/>
    <w:rsid w:val="00BC623D"/>
    <w:rsid w:val="00BC6A1F"/>
    <w:rsid w:val="00BC7687"/>
    <w:rsid w:val="00BD002F"/>
    <w:rsid w:val="00BD07F6"/>
    <w:rsid w:val="00BD1359"/>
    <w:rsid w:val="00BD23F0"/>
    <w:rsid w:val="00BD5B21"/>
    <w:rsid w:val="00BE01D7"/>
    <w:rsid w:val="00BE5B66"/>
    <w:rsid w:val="00BE7E2D"/>
    <w:rsid w:val="00BF2B6A"/>
    <w:rsid w:val="00BF373F"/>
    <w:rsid w:val="00BF52AA"/>
    <w:rsid w:val="00BF72FC"/>
    <w:rsid w:val="00BF7584"/>
    <w:rsid w:val="00C0457A"/>
    <w:rsid w:val="00C20F93"/>
    <w:rsid w:val="00C27BAF"/>
    <w:rsid w:val="00C302AC"/>
    <w:rsid w:val="00C30EDC"/>
    <w:rsid w:val="00C355C8"/>
    <w:rsid w:val="00C36E51"/>
    <w:rsid w:val="00C40CE5"/>
    <w:rsid w:val="00C4182A"/>
    <w:rsid w:val="00C511D3"/>
    <w:rsid w:val="00C53973"/>
    <w:rsid w:val="00C53C2F"/>
    <w:rsid w:val="00C60D79"/>
    <w:rsid w:val="00C615D9"/>
    <w:rsid w:val="00C62443"/>
    <w:rsid w:val="00C634FB"/>
    <w:rsid w:val="00C653D4"/>
    <w:rsid w:val="00C705A0"/>
    <w:rsid w:val="00C70EB4"/>
    <w:rsid w:val="00C729A5"/>
    <w:rsid w:val="00C73597"/>
    <w:rsid w:val="00C74763"/>
    <w:rsid w:val="00C765BD"/>
    <w:rsid w:val="00C82156"/>
    <w:rsid w:val="00C87342"/>
    <w:rsid w:val="00C926CB"/>
    <w:rsid w:val="00C95366"/>
    <w:rsid w:val="00C9670E"/>
    <w:rsid w:val="00C968A0"/>
    <w:rsid w:val="00CA0360"/>
    <w:rsid w:val="00CA3DED"/>
    <w:rsid w:val="00CA4E57"/>
    <w:rsid w:val="00CB38B5"/>
    <w:rsid w:val="00CB43ED"/>
    <w:rsid w:val="00CB78A7"/>
    <w:rsid w:val="00CC1984"/>
    <w:rsid w:val="00CC397B"/>
    <w:rsid w:val="00CD7242"/>
    <w:rsid w:val="00CE24B8"/>
    <w:rsid w:val="00CF560F"/>
    <w:rsid w:val="00CF7612"/>
    <w:rsid w:val="00D023E2"/>
    <w:rsid w:val="00D02834"/>
    <w:rsid w:val="00D05D83"/>
    <w:rsid w:val="00D06045"/>
    <w:rsid w:val="00D101BD"/>
    <w:rsid w:val="00D13992"/>
    <w:rsid w:val="00D15E81"/>
    <w:rsid w:val="00D206E8"/>
    <w:rsid w:val="00D257B0"/>
    <w:rsid w:val="00D27D72"/>
    <w:rsid w:val="00D33238"/>
    <w:rsid w:val="00D51830"/>
    <w:rsid w:val="00D51C04"/>
    <w:rsid w:val="00D54F77"/>
    <w:rsid w:val="00D62F2C"/>
    <w:rsid w:val="00D657B6"/>
    <w:rsid w:val="00D70F25"/>
    <w:rsid w:val="00D7538C"/>
    <w:rsid w:val="00D8406E"/>
    <w:rsid w:val="00D94BD3"/>
    <w:rsid w:val="00D96234"/>
    <w:rsid w:val="00DA0A99"/>
    <w:rsid w:val="00DA6854"/>
    <w:rsid w:val="00DA79A0"/>
    <w:rsid w:val="00DB0809"/>
    <w:rsid w:val="00DB3B95"/>
    <w:rsid w:val="00DB424D"/>
    <w:rsid w:val="00DB4D9F"/>
    <w:rsid w:val="00DB69A2"/>
    <w:rsid w:val="00DC4B07"/>
    <w:rsid w:val="00DC4E46"/>
    <w:rsid w:val="00DC77FC"/>
    <w:rsid w:val="00DD6385"/>
    <w:rsid w:val="00DE170E"/>
    <w:rsid w:val="00DE387D"/>
    <w:rsid w:val="00DF3DDC"/>
    <w:rsid w:val="00E00664"/>
    <w:rsid w:val="00E01CBF"/>
    <w:rsid w:val="00E01DAE"/>
    <w:rsid w:val="00E02A8C"/>
    <w:rsid w:val="00E07667"/>
    <w:rsid w:val="00E10712"/>
    <w:rsid w:val="00E1127C"/>
    <w:rsid w:val="00E1135B"/>
    <w:rsid w:val="00E15E39"/>
    <w:rsid w:val="00E207C0"/>
    <w:rsid w:val="00E20C01"/>
    <w:rsid w:val="00E237A4"/>
    <w:rsid w:val="00E261D3"/>
    <w:rsid w:val="00E270C4"/>
    <w:rsid w:val="00E2759E"/>
    <w:rsid w:val="00E368DF"/>
    <w:rsid w:val="00E3743C"/>
    <w:rsid w:val="00E41309"/>
    <w:rsid w:val="00E46C5C"/>
    <w:rsid w:val="00E5004D"/>
    <w:rsid w:val="00E52063"/>
    <w:rsid w:val="00E5330A"/>
    <w:rsid w:val="00E5580E"/>
    <w:rsid w:val="00E56186"/>
    <w:rsid w:val="00E61E98"/>
    <w:rsid w:val="00E62C9A"/>
    <w:rsid w:val="00E656B5"/>
    <w:rsid w:val="00E66476"/>
    <w:rsid w:val="00E7163B"/>
    <w:rsid w:val="00E75E9F"/>
    <w:rsid w:val="00E82163"/>
    <w:rsid w:val="00E8447A"/>
    <w:rsid w:val="00E879D2"/>
    <w:rsid w:val="00E90BA0"/>
    <w:rsid w:val="00E92EBC"/>
    <w:rsid w:val="00E93F74"/>
    <w:rsid w:val="00E953F7"/>
    <w:rsid w:val="00E96089"/>
    <w:rsid w:val="00E97F3D"/>
    <w:rsid w:val="00EA1A72"/>
    <w:rsid w:val="00EA2077"/>
    <w:rsid w:val="00EA22E7"/>
    <w:rsid w:val="00EA53EF"/>
    <w:rsid w:val="00EB2EDC"/>
    <w:rsid w:val="00EC0732"/>
    <w:rsid w:val="00EC5546"/>
    <w:rsid w:val="00EC6837"/>
    <w:rsid w:val="00ED4CDA"/>
    <w:rsid w:val="00ED4F04"/>
    <w:rsid w:val="00ED5852"/>
    <w:rsid w:val="00EE1A3B"/>
    <w:rsid w:val="00EE245E"/>
    <w:rsid w:val="00EE28E8"/>
    <w:rsid w:val="00EE7470"/>
    <w:rsid w:val="00EF1397"/>
    <w:rsid w:val="00EF200D"/>
    <w:rsid w:val="00EF5D2E"/>
    <w:rsid w:val="00EF5DFD"/>
    <w:rsid w:val="00EF6ED4"/>
    <w:rsid w:val="00EF7E74"/>
    <w:rsid w:val="00F040DD"/>
    <w:rsid w:val="00F06334"/>
    <w:rsid w:val="00F12437"/>
    <w:rsid w:val="00F124D3"/>
    <w:rsid w:val="00F12C54"/>
    <w:rsid w:val="00F14895"/>
    <w:rsid w:val="00F20A79"/>
    <w:rsid w:val="00F2409D"/>
    <w:rsid w:val="00F31984"/>
    <w:rsid w:val="00F473C8"/>
    <w:rsid w:val="00F514A2"/>
    <w:rsid w:val="00F60876"/>
    <w:rsid w:val="00F60BD0"/>
    <w:rsid w:val="00F65846"/>
    <w:rsid w:val="00F66E82"/>
    <w:rsid w:val="00F703F0"/>
    <w:rsid w:val="00F71EEC"/>
    <w:rsid w:val="00F733CB"/>
    <w:rsid w:val="00F76549"/>
    <w:rsid w:val="00F84E0C"/>
    <w:rsid w:val="00F85881"/>
    <w:rsid w:val="00F90412"/>
    <w:rsid w:val="00F93425"/>
    <w:rsid w:val="00F974B8"/>
    <w:rsid w:val="00FA0985"/>
    <w:rsid w:val="00FA21FA"/>
    <w:rsid w:val="00FA4918"/>
    <w:rsid w:val="00FA66B8"/>
    <w:rsid w:val="00FA7EC1"/>
    <w:rsid w:val="00FB0AD5"/>
    <w:rsid w:val="00FC5DD3"/>
    <w:rsid w:val="00FC7EB5"/>
    <w:rsid w:val="00FE1A71"/>
    <w:rsid w:val="00FE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v-text-anchor:middle" fillcolor="none [3204]" stroke="f">
      <v:fill color="none [3204]"/>
      <v:stroke weight="2pt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E0D"/>
    <w:rPr>
      <w:color w:val="262626" w:themeColor="text1"/>
      <w:lang w:val="es-ES"/>
    </w:rPr>
  </w:style>
  <w:style w:type="paragraph" w:styleId="Ttulo1">
    <w:name w:val="heading 1"/>
    <w:basedOn w:val="Normal"/>
    <w:next w:val="Normal"/>
    <w:link w:val="Ttulo1Char"/>
    <w:uiPriority w:val="9"/>
    <w:qFormat/>
    <w:rsid w:val="00E844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i/>
      <w:caps/>
      <w:color w:val="27509B" w:themeColor="accent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44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i/>
      <w:cap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4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4D9F"/>
  </w:style>
  <w:style w:type="paragraph" w:styleId="Rodap">
    <w:name w:val="footer"/>
    <w:basedOn w:val="Normal"/>
    <w:link w:val="RodapChar"/>
    <w:uiPriority w:val="99"/>
    <w:unhideWhenUsed/>
    <w:rsid w:val="00DB4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D9F"/>
  </w:style>
  <w:style w:type="character" w:customStyle="1" w:styleId="Ttulo1Char">
    <w:name w:val="Título 1 Char"/>
    <w:basedOn w:val="Fontepargpadro"/>
    <w:link w:val="Ttulo1"/>
    <w:uiPriority w:val="9"/>
    <w:rsid w:val="00E8447A"/>
    <w:rPr>
      <w:rFonts w:asciiTheme="majorHAnsi" w:eastAsiaTheme="majorEastAsia" w:hAnsiTheme="majorHAnsi" w:cstheme="majorBidi"/>
      <w:bCs/>
      <w:i/>
      <w:caps/>
      <w:color w:val="27509B" w:themeColor="accent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447A"/>
    <w:rPr>
      <w:rFonts w:asciiTheme="majorHAnsi" w:eastAsiaTheme="majorEastAsia" w:hAnsiTheme="majorHAnsi" w:cstheme="majorBidi"/>
      <w:bCs/>
      <w:i/>
      <w:caps/>
      <w:color w:val="262626" w:themeColor="text1"/>
      <w:sz w:val="26"/>
      <w:szCs w:val="26"/>
    </w:rPr>
  </w:style>
  <w:style w:type="paragraph" w:styleId="SemEspaamento">
    <w:name w:val="No Spacing"/>
    <w:uiPriority w:val="1"/>
    <w:qFormat/>
    <w:rsid w:val="00E8447A"/>
    <w:pPr>
      <w:spacing w:after="0" w:line="240" w:lineRule="auto"/>
    </w:pPr>
    <w:rPr>
      <w:color w:val="262626" w:themeColor="text1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E8447A"/>
    <w:pPr>
      <w:pBdr>
        <w:bottom w:val="single" w:sz="8" w:space="4" w:color="FCE500" w:themeColor="text2"/>
      </w:pBdr>
      <w:spacing w:after="300" w:line="240" w:lineRule="auto"/>
      <w:contextualSpacing/>
    </w:pPr>
    <w:rPr>
      <w:rFonts w:asciiTheme="majorHAnsi" w:eastAsiaTheme="majorEastAsia" w:hAnsiTheme="majorHAnsi" w:cstheme="majorBidi"/>
      <w:i/>
      <w:caps/>
      <w:color w:val="27509B" w:themeColor="accent1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8447A"/>
    <w:rPr>
      <w:rFonts w:asciiTheme="majorHAnsi" w:eastAsiaTheme="majorEastAsia" w:hAnsiTheme="majorHAnsi" w:cstheme="majorBidi"/>
      <w:i/>
      <w:caps/>
      <w:color w:val="27509B" w:themeColor="accent1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AC3C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E8447A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8447A"/>
    <w:rPr>
      <w:rFonts w:asciiTheme="majorHAnsi" w:eastAsiaTheme="majorEastAsia" w:hAnsiTheme="majorHAnsi" w:cstheme="majorBidi"/>
      <w:i/>
      <w:iCs/>
      <w:color w:val="262626" w:themeColor="text1"/>
      <w:spacing w:val="15"/>
      <w:sz w:val="24"/>
      <w:szCs w:val="24"/>
    </w:rPr>
  </w:style>
  <w:style w:type="paragraph" w:customStyle="1" w:styleId="TextoMichelin">
    <w:name w:val="Texto Michelin"/>
    <w:basedOn w:val="Normal"/>
    <w:rsid w:val="00367448"/>
    <w:pPr>
      <w:spacing w:after="240" w:line="270" w:lineRule="atLeast"/>
      <w:jc w:val="both"/>
    </w:pPr>
    <w:rPr>
      <w:rFonts w:ascii="Arial" w:eastAsia="Times" w:hAnsi="Arial" w:cs="Times New Roman"/>
      <w:color w:val="auto"/>
      <w:sz w:val="21"/>
      <w:szCs w:val="24"/>
    </w:rPr>
  </w:style>
  <w:style w:type="paragraph" w:customStyle="1" w:styleId="SUBTITULOMichelinOK">
    <w:name w:val="SUBTITULO Michelin OK"/>
    <w:basedOn w:val="TextoMichelin"/>
    <w:rsid w:val="00367448"/>
    <w:pPr>
      <w:spacing w:after="120"/>
      <w:jc w:val="left"/>
    </w:pPr>
    <w:rPr>
      <w:rFonts w:ascii="Times" w:hAnsi="Times"/>
      <w:b/>
      <w:sz w:val="34"/>
    </w:rPr>
  </w:style>
  <w:style w:type="paragraph" w:customStyle="1" w:styleId="TITULARMICHELIN">
    <w:name w:val="TITULAR MICHELIN"/>
    <w:basedOn w:val="Normal"/>
    <w:rsid w:val="00367448"/>
    <w:pPr>
      <w:spacing w:after="0" w:line="360" w:lineRule="exact"/>
    </w:pPr>
    <w:rPr>
      <w:rFonts w:ascii="Times" w:eastAsia="Times" w:hAnsi="Times" w:cs="Times New Roman"/>
      <w:b/>
      <w:snapToGrid w:val="0"/>
      <w:color w:val="333399"/>
      <w:sz w:val="40"/>
      <w:szCs w:val="24"/>
    </w:rPr>
  </w:style>
  <w:style w:type="character" w:styleId="Nmerodepgina">
    <w:name w:val="page number"/>
    <w:basedOn w:val="Fontepargpadro"/>
    <w:uiPriority w:val="99"/>
    <w:semiHidden/>
    <w:unhideWhenUsed/>
    <w:rsid w:val="00E96089"/>
  </w:style>
  <w:style w:type="paragraph" w:styleId="Reviso">
    <w:name w:val="Revision"/>
    <w:hidden/>
    <w:uiPriority w:val="99"/>
    <w:semiHidden/>
    <w:rsid w:val="002941D4"/>
    <w:pPr>
      <w:spacing w:after="0" w:line="240" w:lineRule="auto"/>
    </w:pPr>
    <w:rPr>
      <w:color w:val="262626" w:themeColor="text1"/>
      <w:lang w:val="es-E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1D4"/>
    <w:rPr>
      <w:rFonts w:ascii="Tahoma" w:hAnsi="Tahoma" w:cs="Tahoma"/>
      <w:color w:val="262626" w:themeColor="text1"/>
      <w:sz w:val="16"/>
      <w:szCs w:val="16"/>
      <w:lang w:val="es-ES"/>
    </w:rPr>
  </w:style>
  <w:style w:type="paragraph" w:styleId="PargrafodaLista">
    <w:name w:val="List Paragraph"/>
    <w:basedOn w:val="Normal"/>
    <w:uiPriority w:val="34"/>
    <w:qFormat/>
    <w:rsid w:val="007A096B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0422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23F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359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591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5913"/>
    <w:rPr>
      <w:color w:val="262626" w:themeColor="text1"/>
      <w:sz w:val="20"/>
      <w:szCs w:val="20"/>
      <w:lang w:val="es-E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59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5913"/>
    <w:rPr>
      <w:b/>
      <w:bCs/>
      <w:color w:val="262626" w:themeColor="text1"/>
      <w:sz w:val="20"/>
      <w:szCs w:val="20"/>
      <w:lang w:val="es-ES"/>
    </w:rPr>
  </w:style>
  <w:style w:type="character" w:styleId="Forte">
    <w:name w:val="Strong"/>
    <w:basedOn w:val="Fontepargpadro"/>
    <w:uiPriority w:val="22"/>
    <w:qFormat/>
    <w:rsid w:val="00935BAF"/>
    <w:rPr>
      <w:b/>
      <w:bCs/>
    </w:rPr>
  </w:style>
  <w:style w:type="paragraph" w:customStyle="1" w:styleId="Default">
    <w:name w:val="Default"/>
    <w:rsid w:val="007732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E0D"/>
    <w:rPr>
      <w:color w:val="262626" w:themeColor="text1"/>
      <w:lang w:val="es-ES"/>
    </w:rPr>
  </w:style>
  <w:style w:type="paragraph" w:styleId="Ttulo1">
    <w:name w:val="heading 1"/>
    <w:basedOn w:val="Normal"/>
    <w:next w:val="Normal"/>
    <w:link w:val="Ttulo1Char"/>
    <w:uiPriority w:val="9"/>
    <w:qFormat/>
    <w:rsid w:val="00E844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i/>
      <w:caps/>
      <w:color w:val="27509B" w:themeColor="accent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44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i/>
      <w:cap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4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4D9F"/>
  </w:style>
  <w:style w:type="paragraph" w:styleId="Rodap">
    <w:name w:val="footer"/>
    <w:basedOn w:val="Normal"/>
    <w:link w:val="RodapChar"/>
    <w:uiPriority w:val="99"/>
    <w:unhideWhenUsed/>
    <w:rsid w:val="00DB4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D9F"/>
  </w:style>
  <w:style w:type="character" w:customStyle="1" w:styleId="Ttulo1Char">
    <w:name w:val="Título 1 Char"/>
    <w:basedOn w:val="Fontepargpadro"/>
    <w:link w:val="Ttulo1"/>
    <w:uiPriority w:val="9"/>
    <w:rsid w:val="00E8447A"/>
    <w:rPr>
      <w:rFonts w:asciiTheme="majorHAnsi" w:eastAsiaTheme="majorEastAsia" w:hAnsiTheme="majorHAnsi" w:cstheme="majorBidi"/>
      <w:bCs/>
      <w:i/>
      <w:caps/>
      <w:color w:val="27509B" w:themeColor="accent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447A"/>
    <w:rPr>
      <w:rFonts w:asciiTheme="majorHAnsi" w:eastAsiaTheme="majorEastAsia" w:hAnsiTheme="majorHAnsi" w:cstheme="majorBidi"/>
      <w:bCs/>
      <w:i/>
      <w:caps/>
      <w:color w:val="262626" w:themeColor="text1"/>
      <w:sz w:val="26"/>
      <w:szCs w:val="26"/>
    </w:rPr>
  </w:style>
  <w:style w:type="paragraph" w:styleId="SemEspaamento">
    <w:name w:val="No Spacing"/>
    <w:uiPriority w:val="1"/>
    <w:qFormat/>
    <w:rsid w:val="00E8447A"/>
    <w:pPr>
      <w:spacing w:after="0" w:line="240" w:lineRule="auto"/>
    </w:pPr>
    <w:rPr>
      <w:color w:val="262626" w:themeColor="text1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E8447A"/>
    <w:pPr>
      <w:pBdr>
        <w:bottom w:val="single" w:sz="8" w:space="4" w:color="FCE500" w:themeColor="text2"/>
      </w:pBdr>
      <w:spacing w:after="300" w:line="240" w:lineRule="auto"/>
      <w:contextualSpacing/>
    </w:pPr>
    <w:rPr>
      <w:rFonts w:asciiTheme="majorHAnsi" w:eastAsiaTheme="majorEastAsia" w:hAnsiTheme="majorHAnsi" w:cstheme="majorBidi"/>
      <w:i/>
      <w:caps/>
      <w:color w:val="27509B" w:themeColor="accent1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8447A"/>
    <w:rPr>
      <w:rFonts w:asciiTheme="majorHAnsi" w:eastAsiaTheme="majorEastAsia" w:hAnsiTheme="majorHAnsi" w:cstheme="majorBidi"/>
      <w:i/>
      <w:caps/>
      <w:color w:val="27509B" w:themeColor="accent1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AC3C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E8447A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8447A"/>
    <w:rPr>
      <w:rFonts w:asciiTheme="majorHAnsi" w:eastAsiaTheme="majorEastAsia" w:hAnsiTheme="majorHAnsi" w:cstheme="majorBidi"/>
      <w:i/>
      <w:iCs/>
      <w:color w:val="262626" w:themeColor="text1"/>
      <w:spacing w:val="15"/>
      <w:sz w:val="24"/>
      <w:szCs w:val="24"/>
    </w:rPr>
  </w:style>
  <w:style w:type="paragraph" w:customStyle="1" w:styleId="TextoMichelin">
    <w:name w:val="Texto Michelin"/>
    <w:basedOn w:val="Normal"/>
    <w:rsid w:val="00367448"/>
    <w:pPr>
      <w:spacing w:after="240" w:line="270" w:lineRule="atLeast"/>
      <w:jc w:val="both"/>
    </w:pPr>
    <w:rPr>
      <w:rFonts w:ascii="Arial" w:eastAsia="Times" w:hAnsi="Arial" w:cs="Times New Roman"/>
      <w:color w:val="auto"/>
      <w:sz w:val="21"/>
      <w:szCs w:val="24"/>
    </w:rPr>
  </w:style>
  <w:style w:type="paragraph" w:customStyle="1" w:styleId="SUBTITULOMichelinOK">
    <w:name w:val="SUBTITULO Michelin OK"/>
    <w:basedOn w:val="TextoMichelin"/>
    <w:rsid w:val="00367448"/>
    <w:pPr>
      <w:spacing w:after="120"/>
      <w:jc w:val="left"/>
    </w:pPr>
    <w:rPr>
      <w:rFonts w:ascii="Times" w:hAnsi="Times"/>
      <w:b/>
      <w:sz w:val="34"/>
    </w:rPr>
  </w:style>
  <w:style w:type="paragraph" w:customStyle="1" w:styleId="TITULARMICHELIN">
    <w:name w:val="TITULAR MICHELIN"/>
    <w:basedOn w:val="Normal"/>
    <w:rsid w:val="00367448"/>
    <w:pPr>
      <w:spacing w:after="0" w:line="360" w:lineRule="exact"/>
    </w:pPr>
    <w:rPr>
      <w:rFonts w:ascii="Times" w:eastAsia="Times" w:hAnsi="Times" w:cs="Times New Roman"/>
      <w:b/>
      <w:snapToGrid w:val="0"/>
      <w:color w:val="333399"/>
      <w:sz w:val="40"/>
      <w:szCs w:val="24"/>
    </w:rPr>
  </w:style>
  <w:style w:type="character" w:styleId="Nmerodepgina">
    <w:name w:val="page number"/>
    <w:basedOn w:val="Fontepargpadro"/>
    <w:uiPriority w:val="99"/>
    <w:semiHidden/>
    <w:unhideWhenUsed/>
    <w:rsid w:val="00E96089"/>
  </w:style>
  <w:style w:type="paragraph" w:styleId="Reviso">
    <w:name w:val="Revision"/>
    <w:hidden/>
    <w:uiPriority w:val="99"/>
    <w:semiHidden/>
    <w:rsid w:val="002941D4"/>
    <w:pPr>
      <w:spacing w:after="0" w:line="240" w:lineRule="auto"/>
    </w:pPr>
    <w:rPr>
      <w:color w:val="262626" w:themeColor="text1"/>
      <w:lang w:val="es-E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1D4"/>
    <w:rPr>
      <w:rFonts w:ascii="Tahoma" w:hAnsi="Tahoma" w:cs="Tahoma"/>
      <w:color w:val="262626" w:themeColor="text1"/>
      <w:sz w:val="16"/>
      <w:szCs w:val="16"/>
      <w:lang w:val="es-ES"/>
    </w:rPr>
  </w:style>
  <w:style w:type="paragraph" w:styleId="PargrafodaLista">
    <w:name w:val="List Paragraph"/>
    <w:basedOn w:val="Normal"/>
    <w:uiPriority w:val="34"/>
    <w:qFormat/>
    <w:rsid w:val="007A096B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0422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23F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359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591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5913"/>
    <w:rPr>
      <w:color w:val="262626" w:themeColor="text1"/>
      <w:sz w:val="20"/>
      <w:szCs w:val="20"/>
      <w:lang w:val="es-E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59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5913"/>
    <w:rPr>
      <w:b/>
      <w:bCs/>
      <w:color w:val="262626" w:themeColor="text1"/>
      <w:sz w:val="20"/>
      <w:szCs w:val="20"/>
      <w:lang w:val="es-ES"/>
    </w:rPr>
  </w:style>
  <w:style w:type="character" w:styleId="Forte">
    <w:name w:val="Strong"/>
    <w:basedOn w:val="Fontepargpadro"/>
    <w:uiPriority w:val="22"/>
    <w:qFormat/>
    <w:rsid w:val="00935BAF"/>
    <w:rPr>
      <w:b/>
      <w:bCs/>
    </w:rPr>
  </w:style>
  <w:style w:type="paragraph" w:customStyle="1" w:styleId="Default">
    <w:name w:val="Default"/>
    <w:rsid w:val="007732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4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cid:image001.png@01D44A8F.A4DC326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012442\AppData\Local\Temp\Modele%20portrait.dotm" TargetMode="External"/></Relationships>
</file>

<file path=word/theme/theme1.xml><?xml version="1.0" encoding="utf-8"?>
<a:theme xmlns:a="http://schemas.openxmlformats.org/drawingml/2006/main" name="Thème Office">
  <a:themeElements>
    <a:clrScheme name="Michelin">
      <a:dk1>
        <a:srgbClr val="262626"/>
      </a:dk1>
      <a:lt1>
        <a:sysClr val="window" lastClr="FFFFFF"/>
      </a:lt1>
      <a:dk2>
        <a:srgbClr val="FCE500"/>
      </a:dk2>
      <a:lt2>
        <a:srgbClr val="EEECE1"/>
      </a:lt2>
      <a:accent1>
        <a:srgbClr val="27509B"/>
      </a:accent1>
      <a:accent2>
        <a:srgbClr val="FCE500"/>
      </a:accent2>
      <a:accent3>
        <a:srgbClr val="27509B"/>
      </a:accent3>
      <a:accent4>
        <a:srgbClr val="27509B"/>
      </a:accent4>
      <a:accent5>
        <a:srgbClr val="7F7F7F"/>
      </a:accent5>
      <a:accent6>
        <a:srgbClr val="595959"/>
      </a:accent6>
      <a:hlink>
        <a:srgbClr val="3F3F3F"/>
      </a:hlink>
      <a:folHlink>
        <a:srgbClr val="3F3F3F"/>
      </a:folHlink>
    </a:clrScheme>
    <a:fontScheme name="Micheli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10620-C22B-4A92-BE03-DE3DCA8D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portrait.dotm</Template>
  <TotalTime>24</TotalTime>
  <Pages>4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MICHELIN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Beaujean</dc:creator>
  <cp:lastModifiedBy>Renata Guedes</cp:lastModifiedBy>
  <cp:revision>8</cp:revision>
  <cp:lastPrinted>2018-09-10T20:06:00Z</cp:lastPrinted>
  <dcterms:created xsi:type="dcterms:W3CDTF">2018-09-20T17:54:00Z</dcterms:created>
  <dcterms:modified xsi:type="dcterms:W3CDTF">2018-10-08T13:28:00Z</dcterms:modified>
</cp:coreProperties>
</file>