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EFB7C" w14:textId="4E3B3CB4" w:rsidR="0094172F" w:rsidRDefault="00D6338C" w:rsidP="00447D4C">
      <w:pPr>
        <w:pStyle w:val="msonospacing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Goodyear </w:t>
      </w:r>
      <w:r w:rsidR="00DF6727">
        <w:rPr>
          <w:rFonts w:ascii="Arial" w:hAnsi="Arial" w:cs="Arial"/>
          <w:b/>
          <w:bCs/>
          <w:sz w:val="28"/>
          <w:szCs w:val="28"/>
        </w:rPr>
        <w:t xml:space="preserve">recomenda </w:t>
      </w:r>
      <w:r w:rsidR="0094172F">
        <w:rPr>
          <w:rFonts w:ascii="Arial" w:hAnsi="Arial" w:cs="Arial"/>
          <w:b/>
          <w:bCs/>
          <w:sz w:val="28"/>
          <w:szCs w:val="28"/>
        </w:rPr>
        <w:t xml:space="preserve">avaliação preventiva </w:t>
      </w:r>
      <w:r w:rsidR="00035D1B">
        <w:rPr>
          <w:rFonts w:ascii="Arial" w:hAnsi="Arial" w:cs="Arial"/>
          <w:b/>
          <w:bCs/>
          <w:sz w:val="28"/>
          <w:szCs w:val="28"/>
        </w:rPr>
        <w:t xml:space="preserve">antes </w:t>
      </w:r>
      <w:r w:rsidR="00B529BF">
        <w:rPr>
          <w:rFonts w:ascii="Arial" w:hAnsi="Arial" w:cs="Arial"/>
          <w:b/>
          <w:bCs/>
          <w:sz w:val="28"/>
          <w:szCs w:val="28"/>
        </w:rPr>
        <w:t xml:space="preserve">e depois </w:t>
      </w:r>
      <w:r w:rsidR="00035D1B">
        <w:rPr>
          <w:rFonts w:ascii="Arial" w:hAnsi="Arial" w:cs="Arial"/>
          <w:b/>
          <w:bCs/>
          <w:sz w:val="28"/>
          <w:szCs w:val="28"/>
        </w:rPr>
        <w:t>das f</w:t>
      </w:r>
      <w:r w:rsidR="00566B1D">
        <w:rPr>
          <w:rFonts w:ascii="Arial" w:hAnsi="Arial" w:cs="Arial"/>
          <w:b/>
          <w:bCs/>
          <w:sz w:val="28"/>
          <w:szCs w:val="28"/>
        </w:rPr>
        <w:t>érias</w:t>
      </w:r>
    </w:p>
    <w:p w14:paraId="75BED117" w14:textId="0526C232" w:rsidR="00447D4C" w:rsidRPr="00566B1D" w:rsidRDefault="00566B1D" w:rsidP="00447D4C">
      <w:pPr>
        <w:pStyle w:val="msonospacing0"/>
        <w:spacing w:line="36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566B1D">
        <w:rPr>
          <w:rFonts w:ascii="Arial" w:hAnsi="Arial" w:cs="Arial"/>
          <w:bCs/>
          <w:i/>
          <w:sz w:val="24"/>
          <w:szCs w:val="24"/>
        </w:rPr>
        <w:t xml:space="preserve">Alinhamento, balanceamento, calibragem e conferência </w:t>
      </w:r>
      <w:r>
        <w:rPr>
          <w:rFonts w:ascii="Arial" w:hAnsi="Arial" w:cs="Arial"/>
          <w:bCs/>
          <w:i/>
          <w:sz w:val="24"/>
          <w:szCs w:val="24"/>
        </w:rPr>
        <w:t xml:space="preserve">da profundidade dos sulcos </w:t>
      </w:r>
      <w:r w:rsidRPr="00566B1D">
        <w:rPr>
          <w:rFonts w:ascii="Arial" w:hAnsi="Arial" w:cs="Arial"/>
          <w:bCs/>
          <w:i/>
          <w:sz w:val="24"/>
          <w:szCs w:val="24"/>
        </w:rPr>
        <w:t>estão entre os principais itens de verificação</w:t>
      </w:r>
    </w:p>
    <w:p w14:paraId="61631162" w14:textId="4EF23D7E" w:rsidR="002963F9" w:rsidRDefault="00B97AE3" w:rsidP="002963F9">
      <w:pPr>
        <w:pStyle w:val="xdefault0"/>
        <w:shd w:val="clear" w:color="auto" w:fill="FFFFFF"/>
        <w:spacing w:after="0" w:line="360" w:lineRule="atLeast"/>
        <w:jc w:val="both"/>
        <w:rPr>
          <w:rFonts w:asciiTheme="minorHAnsi" w:hAnsiTheme="minorHAnsi" w:cs="Arial"/>
          <w:color w:val="212121"/>
        </w:rPr>
      </w:pPr>
      <w:r w:rsidRPr="004F2E52">
        <w:rPr>
          <w:rFonts w:asciiTheme="minorHAnsi" w:hAnsiTheme="minorHAnsi" w:cs="Arial"/>
          <w:b/>
          <w:bCs/>
          <w:color w:val="212121"/>
        </w:rPr>
        <w:t xml:space="preserve">São Paulo (SP), </w:t>
      </w:r>
      <w:r w:rsidR="00035D1B">
        <w:rPr>
          <w:rFonts w:asciiTheme="minorHAnsi" w:hAnsiTheme="minorHAnsi" w:cs="Arial"/>
          <w:b/>
          <w:bCs/>
          <w:color w:val="212121"/>
        </w:rPr>
        <w:t>1</w:t>
      </w:r>
      <w:r w:rsidR="00B529BF">
        <w:rPr>
          <w:rFonts w:asciiTheme="minorHAnsi" w:hAnsiTheme="minorHAnsi" w:cs="Arial"/>
          <w:b/>
          <w:bCs/>
          <w:color w:val="212121"/>
        </w:rPr>
        <w:t>0</w:t>
      </w:r>
      <w:r w:rsidRPr="007F479F">
        <w:rPr>
          <w:rFonts w:asciiTheme="minorHAnsi" w:hAnsiTheme="minorHAnsi" w:cs="Arial"/>
          <w:b/>
          <w:bCs/>
          <w:color w:val="212121"/>
        </w:rPr>
        <w:t xml:space="preserve"> de </w:t>
      </w:r>
      <w:r w:rsidR="00BB4494">
        <w:rPr>
          <w:rFonts w:asciiTheme="minorHAnsi" w:hAnsiTheme="minorHAnsi" w:cs="Arial"/>
          <w:b/>
          <w:bCs/>
          <w:color w:val="212121"/>
        </w:rPr>
        <w:t>janeiro</w:t>
      </w:r>
      <w:r w:rsidR="006F10AA" w:rsidRPr="007F479F">
        <w:rPr>
          <w:rFonts w:asciiTheme="minorHAnsi" w:hAnsiTheme="minorHAnsi" w:cs="Arial"/>
          <w:b/>
          <w:bCs/>
          <w:color w:val="212121"/>
        </w:rPr>
        <w:t xml:space="preserve"> </w:t>
      </w:r>
      <w:r w:rsidRPr="007F479F">
        <w:rPr>
          <w:rFonts w:asciiTheme="minorHAnsi" w:hAnsiTheme="minorHAnsi" w:cs="Arial"/>
          <w:b/>
          <w:bCs/>
          <w:color w:val="212121"/>
        </w:rPr>
        <w:t>de 201</w:t>
      </w:r>
      <w:r w:rsidR="00035D1B">
        <w:rPr>
          <w:rFonts w:asciiTheme="minorHAnsi" w:hAnsiTheme="minorHAnsi" w:cs="Arial"/>
          <w:b/>
          <w:bCs/>
          <w:color w:val="212121"/>
        </w:rPr>
        <w:t>8</w:t>
      </w:r>
      <w:r w:rsidRPr="004F2E52">
        <w:rPr>
          <w:rFonts w:asciiTheme="minorHAnsi" w:hAnsiTheme="minorHAnsi" w:cs="Arial"/>
          <w:b/>
          <w:bCs/>
          <w:color w:val="212121"/>
        </w:rPr>
        <w:t xml:space="preserve"> –</w:t>
      </w:r>
      <w:r w:rsidRPr="004F2E52">
        <w:rPr>
          <w:rStyle w:val="apple-converted-space"/>
          <w:rFonts w:asciiTheme="minorHAnsi" w:hAnsiTheme="minorHAnsi" w:cs="Arial"/>
          <w:b/>
          <w:bCs/>
          <w:color w:val="212121"/>
        </w:rPr>
        <w:t> </w:t>
      </w:r>
      <w:r w:rsidR="00D5265E">
        <w:rPr>
          <w:rStyle w:val="apple-converted-space"/>
          <w:rFonts w:asciiTheme="minorHAnsi" w:hAnsiTheme="minorHAnsi" w:cs="Arial"/>
          <w:b/>
          <w:bCs/>
          <w:color w:val="212121"/>
        </w:rPr>
        <w:t xml:space="preserve"> </w:t>
      </w:r>
      <w:r w:rsidR="00D5265E" w:rsidRPr="00D5265E">
        <w:rPr>
          <w:rFonts w:asciiTheme="minorHAnsi" w:hAnsiTheme="minorHAnsi" w:cs="Arial"/>
          <w:color w:val="212121"/>
        </w:rPr>
        <w:t>A Goodyear, uma das maiores fabricantes de pneus do mundo</w:t>
      </w:r>
      <w:r w:rsidR="000771B9">
        <w:rPr>
          <w:rFonts w:asciiTheme="minorHAnsi" w:hAnsiTheme="minorHAnsi" w:cs="Arial"/>
          <w:color w:val="212121"/>
        </w:rPr>
        <w:t xml:space="preserve"> e companhia que completa 100 anos de Brasil</w:t>
      </w:r>
      <w:r w:rsidR="00D5265E" w:rsidRPr="00D5265E">
        <w:rPr>
          <w:rFonts w:asciiTheme="minorHAnsi" w:hAnsiTheme="minorHAnsi" w:cs="Arial"/>
          <w:color w:val="212121"/>
        </w:rPr>
        <w:t xml:space="preserve">, </w:t>
      </w:r>
      <w:r w:rsidR="00BB4494">
        <w:rPr>
          <w:rFonts w:asciiTheme="minorHAnsi" w:hAnsiTheme="minorHAnsi" w:cs="Arial"/>
          <w:color w:val="212121"/>
        </w:rPr>
        <w:t xml:space="preserve">recomenda que o motorista verifique </w:t>
      </w:r>
      <w:r w:rsidR="00083323">
        <w:rPr>
          <w:rFonts w:asciiTheme="minorHAnsi" w:hAnsiTheme="minorHAnsi" w:cs="Arial"/>
          <w:color w:val="212121"/>
        </w:rPr>
        <w:t>antes de viajar</w:t>
      </w:r>
      <w:r w:rsidR="00BB4494">
        <w:rPr>
          <w:rFonts w:asciiTheme="minorHAnsi" w:hAnsiTheme="minorHAnsi" w:cs="Arial"/>
          <w:color w:val="212121"/>
        </w:rPr>
        <w:t xml:space="preserve"> o estado de conservação dos pneus </w:t>
      </w:r>
      <w:r w:rsidR="00035D1B">
        <w:rPr>
          <w:rFonts w:asciiTheme="minorHAnsi" w:hAnsiTheme="minorHAnsi" w:cs="Arial"/>
          <w:color w:val="212121"/>
        </w:rPr>
        <w:t>e d</w:t>
      </w:r>
      <w:r w:rsidR="00083323">
        <w:rPr>
          <w:rFonts w:asciiTheme="minorHAnsi" w:hAnsiTheme="minorHAnsi" w:cs="Arial"/>
          <w:color w:val="212121"/>
        </w:rPr>
        <w:t>os</w:t>
      </w:r>
      <w:r w:rsidR="00035D1B">
        <w:rPr>
          <w:rFonts w:asciiTheme="minorHAnsi" w:hAnsiTheme="minorHAnsi" w:cs="Arial"/>
          <w:color w:val="212121"/>
        </w:rPr>
        <w:t xml:space="preserve"> principais itens do automóvel. </w:t>
      </w:r>
      <w:r w:rsidR="002963F9" w:rsidRPr="002963F9">
        <w:rPr>
          <w:rFonts w:asciiTheme="minorHAnsi" w:hAnsiTheme="minorHAnsi" w:cs="Arial"/>
          <w:color w:val="212121"/>
        </w:rPr>
        <w:t xml:space="preserve">Os pneus merecem </w:t>
      </w:r>
      <w:r w:rsidR="00083323">
        <w:rPr>
          <w:rFonts w:asciiTheme="minorHAnsi" w:hAnsiTheme="minorHAnsi" w:cs="Arial"/>
          <w:color w:val="212121"/>
        </w:rPr>
        <w:t xml:space="preserve">uma </w:t>
      </w:r>
      <w:r w:rsidR="002963F9" w:rsidRPr="002963F9">
        <w:rPr>
          <w:rFonts w:asciiTheme="minorHAnsi" w:hAnsiTheme="minorHAnsi" w:cs="Arial"/>
          <w:color w:val="212121"/>
        </w:rPr>
        <w:t>atenção especial</w:t>
      </w:r>
      <w:r w:rsidR="00083323">
        <w:rPr>
          <w:rFonts w:asciiTheme="minorHAnsi" w:hAnsiTheme="minorHAnsi" w:cs="Arial"/>
          <w:color w:val="212121"/>
        </w:rPr>
        <w:t>, pois eles são o principal contato do veículo com o solo</w:t>
      </w:r>
      <w:r w:rsidR="002963F9" w:rsidRPr="002963F9">
        <w:rPr>
          <w:rFonts w:asciiTheme="minorHAnsi" w:hAnsiTheme="minorHAnsi" w:cs="Arial"/>
          <w:color w:val="212121"/>
        </w:rPr>
        <w:t xml:space="preserve">. </w:t>
      </w:r>
      <w:r w:rsidR="00083323">
        <w:rPr>
          <w:rFonts w:asciiTheme="minorHAnsi" w:hAnsiTheme="minorHAnsi" w:cs="Arial"/>
          <w:color w:val="212121"/>
        </w:rPr>
        <w:t>Entre as principais premissas que a</w:t>
      </w:r>
      <w:r w:rsidR="002963F9" w:rsidRPr="002963F9">
        <w:rPr>
          <w:rFonts w:asciiTheme="minorHAnsi" w:hAnsiTheme="minorHAnsi" w:cs="Arial"/>
          <w:color w:val="212121"/>
        </w:rPr>
        <w:t xml:space="preserve"> Goodyear </w:t>
      </w:r>
      <w:r w:rsidR="00083323">
        <w:rPr>
          <w:rFonts w:asciiTheme="minorHAnsi" w:hAnsiTheme="minorHAnsi" w:cs="Arial"/>
          <w:color w:val="212121"/>
        </w:rPr>
        <w:t xml:space="preserve">recomenda estão </w:t>
      </w:r>
      <w:r w:rsidR="002963F9" w:rsidRPr="002963F9">
        <w:rPr>
          <w:rFonts w:asciiTheme="minorHAnsi" w:hAnsiTheme="minorHAnsi" w:cs="Arial"/>
          <w:color w:val="212121"/>
        </w:rPr>
        <w:t>a calibragem</w:t>
      </w:r>
      <w:r w:rsidR="00083323">
        <w:rPr>
          <w:rFonts w:asciiTheme="minorHAnsi" w:hAnsiTheme="minorHAnsi" w:cs="Arial"/>
          <w:color w:val="212121"/>
        </w:rPr>
        <w:t>,</w:t>
      </w:r>
      <w:r w:rsidR="002963F9" w:rsidRPr="002963F9">
        <w:rPr>
          <w:rFonts w:asciiTheme="minorHAnsi" w:hAnsiTheme="minorHAnsi" w:cs="Arial"/>
          <w:color w:val="212121"/>
        </w:rPr>
        <w:t xml:space="preserve"> com a pressão correta indicada pelo fabricante do veículo</w:t>
      </w:r>
      <w:r w:rsidR="00083323">
        <w:rPr>
          <w:rFonts w:asciiTheme="minorHAnsi" w:hAnsiTheme="minorHAnsi" w:cs="Arial"/>
          <w:color w:val="212121"/>
        </w:rPr>
        <w:t xml:space="preserve">, a verificação do </w:t>
      </w:r>
      <w:r w:rsidR="00083323" w:rsidRPr="00083323">
        <w:rPr>
          <w:rFonts w:asciiTheme="minorHAnsi" w:hAnsiTheme="minorHAnsi" w:cs="Arial"/>
          <w:color w:val="212121"/>
        </w:rPr>
        <w:t>indicador de desgaste da banda de rodagem</w:t>
      </w:r>
      <w:r w:rsidR="00083323">
        <w:rPr>
          <w:rFonts w:asciiTheme="minorHAnsi" w:hAnsiTheme="minorHAnsi" w:cs="Arial"/>
          <w:color w:val="212121"/>
        </w:rPr>
        <w:t>, a conferência do alinhamento e, por fim, o balanceamento.</w:t>
      </w:r>
    </w:p>
    <w:p w14:paraId="123B441E" w14:textId="302212B1" w:rsidR="00083323" w:rsidRPr="002963F9" w:rsidRDefault="00020708" w:rsidP="002963F9">
      <w:pPr>
        <w:pStyle w:val="xdefault0"/>
        <w:shd w:val="clear" w:color="auto" w:fill="FFFFFF"/>
        <w:spacing w:after="0" w:line="360" w:lineRule="atLeast"/>
        <w:jc w:val="both"/>
        <w:rPr>
          <w:rFonts w:asciiTheme="minorHAnsi" w:hAnsiTheme="minorHAnsi" w:cs="Arial"/>
          <w:color w:val="212121"/>
        </w:rPr>
      </w:pPr>
      <w:r w:rsidRPr="002963F9">
        <w:rPr>
          <w:rFonts w:asciiTheme="minorHAnsi" w:hAnsiTheme="minorHAnsi" w:cs="Arial"/>
          <w:color w:val="212121"/>
        </w:rPr>
        <w:t xml:space="preserve">A pressão de ar é um dos fatores críticos que afetam o desgaste do componente e, consequentemente, sua durabilidade. O motorista deve calibrá-los de acordo com o indicado no manual do </w:t>
      </w:r>
      <w:r w:rsidR="00B529BF">
        <w:rPr>
          <w:rFonts w:asciiTheme="minorHAnsi" w:hAnsiTheme="minorHAnsi" w:cs="Arial"/>
          <w:color w:val="212121"/>
        </w:rPr>
        <w:t>fabricante</w:t>
      </w:r>
      <w:r w:rsidRPr="002963F9">
        <w:rPr>
          <w:rFonts w:asciiTheme="minorHAnsi" w:hAnsiTheme="minorHAnsi" w:cs="Arial"/>
          <w:color w:val="212121"/>
        </w:rPr>
        <w:t xml:space="preserve"> ou nas etiquetas estrategicamente colocadas nas laterais das portas ou na tampa de abastecimento do tanque de combustível. Outro item que deve ser checado é o estepe. </w:t>
      </w:r>
    </w:p>
    <w:p w14:paraId="309ED95C" w14:textId="17E90DA5" w:rsidR="002963F9" w:rsidRDefault="002963F9" w:rsidP="002963F9">
      <w:pPr>
        <w:pStyle w:val="xdefault0"/>
        <w:shd w:val="clear" w:color="auto" w:fill="FFFFFF"/>
        <w:spacing w:after="0" w:line="360" w:lineRule="atLeast"/>
        <w:jc w:val="both"/>
        <w:rPr>
          <w:rFonts w:asciiTheme="minorHAnsi" w:hAnsiTheme="minorHAnsi" w:cs="Arial"/>
          <w:color w:val="212121"/>
        </w:rPr>
      </w:pPr>
      <w:r w:rsidRPr="002963F9">
        <w:rPr>
          <w:rFonts w:asciiTheme="minorHAnsi" w:hAnsiTheme="minorHAnsi" w:cs="Arial"/>
          <w:color w:val="212121"/>
        </w:rPr>
        <w:t xml:space="preserve">Também é mandatório ficar atento às condições dos pneus. Quando a profundidade dos sulcos for inferior a 1,6 mm, eles devem ser substituídos. Para ver se chegaram a esse ponto, há indicadores nos sulcos, identificados por um triângulo na lateral. Vale lembrar ainda que, na chuva, é primordial dirigir de forma segura, reduzindo a velocidade para evitar o risco de aquaplanagem. </w:t>
      </w:r>
    </w:p>
    <w:p w14:paraId="49ADD0B2" w14:textId="4BF1F6AF" w:rsidR="00BD7202" w:rsidRPr="00BD7202" w:rsidRDefault="00BD7202" w:rsidP="00BD7202">
      <w:pPr>
        <w:pStyle w:val="xdefault0"/>
        <w:shd w:val="clear" w:color="auto" w:fill="FFFFFF"/>
        <w:spacing w:after="0" w:line="360" w:lineRule="atLeast"/>
        <w:jc w:val="both"/>
        <w:rPr>
          <w:rFonts w:asciiTheme="minorHAnsi" w:hAnsiTheme="minorHAnsi" w:cs="Arial"/>
          <w:color w:val="212121"/>
        </w:rPr>
      </w:pPr>
      <w:r w:rsidRPr="00BD7202">
        <w:rPr>
          <w:rFonts w:asciiTheme="minorHAnsi" w:hAnsiTheme="minorHAnsi" w:cs="Arial"/>
          <w:color w:val="212121"/>
        </w:rPr>
        <w:t xml:space="preserve">O alinhamento é um serviço importante e deve ser feito quando </w:t>
      </w:r>
      <w:r w:rsidR="00110BEB">
        <w:rPr>
          <w:rFonts w:asciiTheme="minorHAnsi" w:hAnsiTheme="minorHAnsi" w:cs="Arial"/>
          <w:color w:val="212121"/>
        </w:rPr>
        <w:t xml:space="preserve">o motorista </w:t>
      </w:r>
      <w:r w:rsidRPr="00BD7202">
        <w:rPr>
          <w:rFonts w:asciiTheme="minorHAnsi" w:hAnsiTheme="minorHAnsi" w:cs="Arial"/>
          <w:color w:val="212121"/>
        </w:rPr>
        <w:t>sente dificuldades em conduzir o carro em linha reta. O desgaste irregular dos pneus também é outro indício de que o veículo não está corretamente alinhado.</w:t>
      </w:r>
      <w:r w:rsidR="00110BEB">
        <w:rPr>
          <w:rFonts w:asciiTheme="minorHAnsi" w:hAnsiTheme="minorHAnsi" w:cs="Arial"/>
          <w:color w:val="212121"/>
        </w:rPr>
        <w:t xml:space="preserve"> O</w:t>
      </w:r>
      <w:r w:rsidRPr="00BD7202">
        <w:rPr>
          <w:rFonts w:asciiTheme="minorHAnsi" w:hAnsiTheme="minorHAnsi" w:cs="Arial"/>
          <w:color w:val="212121"/>
        </w:rPr>
        <w:t xml:space="preserve"> procedimento é executado medindo e ajustando os ângulos </w:t>
      </w:r>
      <w:r w:rsidR="00110BEB">
        <w:rPr>
          <w:rFonts w:asciiTheme="minorHAnsi" w:hAnsiTheme="minorHAnsi" w:cs="Arial"/>
          <w:color w:val="212121"/>
        </w:rPr>
        <w:t xml:space="preserve">em </w:t>
      </w:r>
      <w:r w:rsidRPr="00BD7202">
        <w:rPr>
          <w:rFonts w:asciiTheme="minorHAnsi" w:hAnsiTheme="minorHAnsi" w:cs="Arial"/>
          <w:color w:val="212121"/>
        </w:rPr>
        <w:t>que as rodas do veículo fazem em relação ao piso e às linhas de centro do veículo, equilibrando todas as forças que atuam no carro.</w:t>
      </w:r>
    </w:p>
    <w:p w14:paraId="3643330E" w14:textId="13DBF6DE" w:rsidR="00BD7202" w:rsidRPr="00BD7202" w:rsidRDefault="00566B1D" w:rsidP="00566B1D">
      <w:pPr>
        <w:pStyle w:val="xdefault0"/>
        <w:shd w:val="clear" w:color="auto" w:fill="FFFFFF"/>
        <w:spacing w:after="0" w:line="360" w:lineRule="atLeast"/>
        <w:jc w:val="both"/>
        <w:rPr>
          <w:rFonts w:asciiTheme="minorHAnsi" w:hAnsiTheme="minorHAnsi" w:cs="Arial"/>
          <w:color w:val="212121"/>
        </w:rPr>
      </w:pPr>
      <w:r>
        <w:rPr>
          <w:rFonts w:asciiTheme="minorHAnsi" w:hAnsiTheme="minorHAnsi" w:cs="Arial"/>
          <w:color w:val="212121"/>
        </w:rPr>
        <w:t>Já o b</w:t>
      </w:r>
      <w:r w:rsidR="00BD7202" w:rsidRPr="00BD7202">
        <w:rPr>
          <w:rFonts w:asciiTheme="minorHAnsi" w:hAnsiTheme="minorHAnsi" w:cs="Arial"/>
          <w:color w:val="212121"/>
        </w:rPr>
        <w:t>alanceamento</w:t>
      </w:r>
      <w:r>
        <w:rPr>
          <w:rFonts w:asciiTheme="minorHAnsi" w:hAnsiTheme="minorHAnsi" w:cs="Arial"/>
          <w:color w:val="212121"/>
        </w:rPr>
        <w:t xml:space="preserve"> envolve uma análise do pneu e da roda. O procedimento consiste em equilibrar </w:t>
      </w:r>
      <w:r w:rsidR="00BD7202" w:rsidRPr="00BD7202">
        <w:rPr>
          <w:rFonts w:asciiTheme="minorHAnsi" w:hAnsiTheme="minorHAnsi" w:cs="Arial"/>
          <w:color w:val="212121"/>
        </w:rPr>
        <w:t xml:space="preserve">as forças geradas pelo conjunto em rotação. </w:t>
      </w:r>
      <w:r>
        <w:rPr>
          <w:rFonts w:asciiTheme="minorHAnsi" w:hAnsiTheme="minorHAnsi" w:cs="Arial"/>
          <w:color w:val="212121"/>
        </w:rPr>
        <w:t xml:space="preserve">Geralmente quando não há balanceamento, ocorrem </w:t>
      </w:r>
      <w:r w:rsidR="00BD7202" w:rsidRPr="00BD7202">
        <w:rPr>
          <w:rFonts w:asciiTheme="minorHAnsi" w:hAnsiTheme="minorHAnsi" w:cs="Arial"/>
          <w:color w:val="212121"/>
        </w:rPr>
        <w:t xml:space="preserve">trepidações no </w:t>
      </w:r>
      <w:r>
        <w:rPr>
          <w:rFonts w:asciiTheme="minorHAnsi" w:hAnsiTheme="minorHAnsi" w:cs="Arial"/>
          <w:color w:val="212121"/>
        </w:rPr>
        <w:t xml:space="preserve">volante </w:t>
      </w:r>
      <w:r w:rsidR="00BD7202" w:rsidRPr="00BD7202">
        <w:rPr>
          <w:rFonts w:asciiTheme="minorHAnsi" w:hAnsiTheme="minorHAnsi" w:cs="Arial"/>
          <w:color w:val="212121"/>
        </w:rPr>
        <w:t xml:space="preserve">em velocidades acima de 60 km/h, </w:t>
      </w:r>
      <w:r>
        <w:rPr>
          <w:rFonts w:asciiTheme="minorHAnsi" w:hAnsiTheme="minorHAnsi" w:cs="Arial"/>
          <w:color w:val="212121"/>
        </w:rPr>
        <w:t xml:space="preserve">gerando </w:t>
      </w:r>
      <w:r w:rsidR="00BD7202" w:rsidRPr="00BD7202">
        <w:rPr>
          <w:rFonts w:asciiTheme="minorHAnsi" w:hAnsiTheme="minorHAnsi" w:cs="Arial"/>
          <w:color w:val="212121"/>
        </w:rPr>
        <w:t>deterioração do pne</w:t>
      </w:r>
      <w:r>
        <w:rPr>
          <w:rFonts w:asciiTheme="minorHAnsi" w:hAnsiTheme="minorHAnsi" w:cs="Arial"/>
          <w:color w:val="212121"/>
        </w:rPr>
        <w:t xml:space="preserve">u </w:t>
      </w:r>
      <w:r w:rsidR="00BD7202" w:rsidRPr="00BD7202">
        <w:rPr>
          <w:rFonts w:asciiTheme="minorHAnsi" w:hAnsiTheme="minorHAnsi" w:cs="Arial"/>
          <w:color w:val="212121"/>
        </w:rPr>
        <w:t>e comprometimento da capacidade de frenagem.</w:t>
      </w:r>
    </w:p>
    <w:p w14:paraId="647A777B" w14:textId="38305B42" w:rsidR="002963F9" w:rsidRPr="002963F9" w:rsidRDefault="00BD7202" w:rsidP="002963F9">
      <w:pPr>
        <w:pStyle w:val="xdefault0"/>
        <w:shd w:val="clear" w:color="auto" w:fill="FFFFFF"/>
        <w:spacing w:after="0" w:line="360" w:lineRule="atLeast"/>
        <w:jc w:val="both"/>
        <w:rPr>
          <w:rFonts w:asciiTheme="minorHAnsi" w:hAnsiTheme="minorHAnsi" w:cs="Arial"/>
          <w:color w:val="212121"/>
        </w:rPr>
      </w:pPr>
      <w:r w:rsidRPr="00BD7202">
        <w:rPr>
          <w:rFonts w:asciiTheme="minorHAnsi" w:hAnsiTheme="minorHAnsi" w:cs="Arial"/>
          <w:color w:val="212121"/>
        </w:rPr>
        <w:t xml:space="preserve">A recomendação </w:t>
      </w:r>
      <w:r w:rsidR="00566B1D">
        <w:rPr>
          <w:rFonts w:asciiTheme="minorHAnsi" w:hAnsiTheme="minorHAnsi" w:cs="Arial"/>
          <w:color w:val="212121"/>
        </w:rPr>
        <w:t xml:space="preserve">da Goodyear </w:t>
      </w:r>
      <w:r w:rsidRPr="00BD7202">
        <w:rPr>
          <w:rFonts w:asciiTheme="minorHAnsi" w:hAnsiTheme="minorHAnsi" w:cs="Arial"/>
          <w:color w:val="212121"/>
        </w:rPr>
        <w:t xml:space="preserve">é que o alinhamento e o balanceamento sejam feitos a cada </w:t>
      </w:r>
      <w:r w:rsidR="00566B1D">
        <w:rPr>
          <w:rFonts w:asciiTheme="minorHAnsi" w:hAnsiTheme="minorHAnsi" w:cs="Arial"/>
          <w:color w:val="212121"/>
        </w:rPr>
        <w:t xml:space="preserve">cinco </w:t>
      </w:r>
      <w:r w:rsidRPr="00BD7202">
        <w:rPr>
          <w:rFonts w:asciiTheme="minorHAnsi" w:hAnsiTheme="minorHAnsi" w:cs="Arial"/>
          <w:color w:val="212121"/>
        </w:rPr>
        <w:t>mil quilômetros</w:t>
      </w:r>
      <w:r w:rsidR="00566B1D">
        <w:rPr>
          <w:rFonts w:asciiTheme="minorHAnsi" w:hAnsiTheme="minorHAnsi" w:cs="Arial"/>
          <w:color w:val="212121"/>
        </w:rPr>
        <w:t xml:space="preserve"> ou a cada seis meses.</w:t>
      </w:r>
    </w:p>
    <w:p w14:paraId="3B6FB68E" w14:textId="77777777" w:rsidR="00134232" w:rsidRPr="00FD053F" w:rsidRDefault="00134232" w:rsidP="00134232">
      <w:pPr>
        <w:pStyle w:val="Default"/>
        <w:jc w:val="both"/>
        <w:rPr>
          <w:b/>
          <w:bCs/>
          <w:color w:val="auto"/>
          <w:sz w:val="22"/>
          <w:szCs w:val="22"/>
          <w:u w:val="single"/>
        </w:rPr>
      </w:pPr>
      <w:r w:rsidRPr="00FD053F">
        <w:rPr>
          <w:b/>
          <w:bCs/>
          <w:color w:val="auto"/>
          <w:sz w:val="22"/>
          <w:szCs w:val="22"/>
          <w:u w:val="single"/>
        </w:rPr>
        <w:lastRenderedPageBreak/>
        <w:t xml:space="preserve">Goodyear do Brasil </w:t>
      </w:r>
    </w:p>
    <w:p w14:paraId="47BB4199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</w:p>
    <w:p w14:paraId="75D06684" w14:textId="6E9A6C18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color w:val="auto"/>
          <w:sz w:val="22"/>
          <w:szCs w:val="22"/>
        </w:rPr>
        <w:t xml:space="preserve">A Goodyear é fabricante de pneus para automóveis, vans, picapes, SUVs, caminhões e ônibus, pneus fora de estrada, tratores, empilhadeiras, industriais e para aviação, além de materiais para recapagem, e está presente no Brasil há </w:t>
      </w:r>
      <w:r w:rsidR="00E42E73">
        <w:rPr>
          <w:color w:val="auto"/>
          <w:sz w:val="22"/>
          <w:szCs w:val="22"/>
        </w:rPr>
        <w:t>100</w:t>
      </w:r>
      <w:r w:rsidRPr="00FD053F">
        <w:rPr>
          <w:color w:val="auto"/>
          <w:sz w:val="22"/>
          <w:szCs w:val="22"/>
        </w:rPr>
        <w:t xml:space="preserve"> anos. No mundo, emprega cerca de 6</w:t>
      </w:r>
      <w:r w:rsidR="00E42E73">
        <w:rPr>
          <w:color w:val="auto"/>
          <w:sz w:val="22"/>
          <w:szCs w:val="22"/>
        </w:rPr>
        <w:t>4</w:t>
      </w:r>
      <w:r w:rsidRPr="00FD053F">
        <w:rPr>
          <w:color w:val="auto"/>
          <w:sz w:val="22"/>
          <w:szCs w:val="22"/>
        </w:rPr>
        <w:t>.000 pessoas e fabrica seus produtos em 4</w:t>
      </w:r>
      <w:r w:rsidR="00BE37D4">
        <w:rPr>
          <w:color w:val="auto"/>
          <w:sz w:val="22"/>
          <w:szCs w:val="22"/>
        </w:rPr>
        <w:t>8</w:t>
      </w:r>
      <w:r w:rsidRPr="00FD053F">
        <w:rPr>
          <w:color w:val="auto"/>
          <w:sz w:val="22"/>
          <w:szCs w:val="22"/>
        </w:rPr>
        <w:t xml:space="preserve"> instalações em 2</w:t>
      </w:r>
      <w:r w:rsidR="00BE37D4">
        <w:rPr>
          <w:color w:val="auto"/>
          <w:sz w:val="22"/>
          <w:szCs w:val="22"/>
        </w:rPr>
        <w:t>2</w:t>
      </w:r>
      <w:r w:rsidRPr="00FD053F">
        <w:rPr>
          <w:color w:val="auto"/>
          <w:sz w:val="22"/>
          <w:szCs w:val="22"/>
        </w:rPr>
        <w:t xml:space="preserve"> países. </w:t>
      </w:r>
    </w:p>
    <w:p w14:paraId="56F9D149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</w:p>
    <w:p w14:paraId="48DEB6C2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color w:val="auto"/>
          <w:sz w:val="22"/>
          <w:szCs w:val="22"/>
        </w:rPr>
        <w:t xml:space="preserve">Seus dois Centros de Inovação em Akron, Ohio, nos Estados Unidos e em Colmar-Berg, Luxemburgo, desenvolvem produtos e serviços com tecnologia de ponta que definem o desempenho padrão para a indústria. </w:t>
      </w:r>
    </w:p>
    <w:p w14:paraId="23161721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</w:p>
    <w:p w14:paraId="218220FC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color w:val="auto"/>
          <w:sz w:val="22"/>
          <w:szCs w:val="22"/>
        </w:rPr>
        <w:t xml:space="preserve">No Brasil, a companhia tem três unidades industriais: a fábrica na cidade de Americana (SP), a unidade de materiais de recapagem na cidade de Santa Bárbara do Oeste (SP) e a de </w:t>
      </w:r>
      <w:bookmarkStart w:id="0" w:name="_GoBack"/>
      <w:bookmarkEnd w:id="0"/>
      <w:r w:rsidRPr="00FD053F">
        <w:rPr>
          <w:color w:val="auto"/>
          <w:sz w:val="22"/>
          <w:szCs w:val="22"/>
        </w:rPr>
        <w:t>recauchutagem de pneus para aviação em São Paulo (SP). Além disso, a empresa conta com uma rede de revendedores oficiais e cerca de 1.000 pontos de venda em todo o País.</w:t>
      </w:r>
    </w:p>
    <w:p w14:paraId="18382EC7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</w:p>
    <w:p w14:paraId="3E6749DB" w14:textId="77777777" w:rsidR="00134232" w:rsidRPr="00FD053F" w:rsidRDefault="00134232" w:rsidP="0013423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D053F">
        <w:rPr>
          <w:color w:val="auto"/>
          <w:sz w:val="22"/>
          <w:szCs w:val="22"/>
        </w:rPr>
        <w:t>Para mais informações sobre a Goodyear, acesse:</w:t>
      </w:r>
    </w:p>
    <w:p w14:paraId="1B892DED" w14:textId="77777777" w:rsidR="00134232" w:rsidRPr="00FD053F" w:rsidRDefault="00134232" w:rsidP="0013423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8B3AEFE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b/>
          <w:bCs/>
          <w:color w:val="auto"/>
          <w:sz w:val="22"/>
          <w:szCs w:val="22"/>
        </w:rPr>
        <w:t>Site:</w:t>
      </w:r>
      <w:r w:rsidRPr="00FD053F">
        <w:rPr>
          <w:color w:val="auto"/>
          <w:sz w:val="22"/>
          <w:szCs w:val="22"/>
        </w:rPr>
        <w:t xml:space="preserve"> </w:t>
      </w:r>
      <w:hyperlink r:id="rId7" w:history="1">
        <w:r w:rsidRPr="00FD053F">
          <w:rPr>
            <w:rStyle w:val="Hyperlink"/>
            <w:color w:val="auto"/>
            <w:sz w:val="22"/>
            <w:szCs w:val="22"/>
          </w:rPr>
          <w:t>www.goodyear.com.br/</w:t>
        </w:r>
      </w:hyperlink>
    </w:p>
    <w:p w14:paraId="204D3492" w14:textId="77777777" w:rsidR="00134232" w:rsidRPr="00FD053F" w:rsidRDefault="00134232" w:rsidP="00134232">
      <w:pPr>
        <w:pStyle w:val="Default"/>
        <w:jc w:val="both"/>
        <w:rPr>
          <w:rStyle w:val="Hyperlink"/>
          <w:color w:val="auto"/>
          <w:sz w:val="22"/>
          <w:szCs w:val="22"/>
        </w:rPr>
      </w:pPr>
      <w:r w:rsidRPr="00FD053F">
        <w:rPr>
          <w:b/>
          <w:bCs/>
          <w:color w:val="auto"/>
          <w:sz w:val="22"/>
          <w:szCs w:val="22"/>
        </w:rPr>
        <w:t>Twitter:</w:t>
      </w:r>
      <w:r w:rsidRPr="00FD053F">
        <w:rPr>
          <w:color w:val="auto"/>
          <w:sz w:val="22"/>
          <w:szCs w:val="22"/>
        </w:rPr>
        <w:t xml:space="preserve"> </w:t>
      </w:r>
      <w:hyperlink r:id="rId8" w:history="1">
        <w:r w:rsidRPr="00FD053F">
          <w:rPr>
            <w:rStyle w:val="Hyperlink"/>
            <w:color w:val="auto"/>
            <w:sz w:val="22"/>
            <w:szCs w:val="22"/>
          </w:rPr>
          <w:t>https://twitter.com/goodyearbr/</w:t>
        </w:r>
      </w:hyperlink>
    </w:p>
    <w:p w14:paraId="4CE686E7" w14:textId="77777777" w:rsidR="00134232" w:rsidRPr="00FD053F" w:rsidRDefault="00134232" w:rsidP="00134232">
      <w:pPr>
        <w:pStyle w:val="Default"/>
        <w:jc w:val="both"/>
        <w:rPr>
          <w:rStyle w:val="Hyperlink"/>
          <w:color w:val="auto"/>
          <w:sz w:val="22"/>
          <w:szCs w:val="22"/>
        </w:rPr>
      </w:pPr>
      <w:r w:rsidRPr="00FD053F">
        <w:rPr>
          <w:b/>
          <w:bCs/>
          <w:color w:val="auto"/>
          <w:sz w:val="22"/>
          <w:szCs w:val="22"/>
        </w:rPr>
        <w:t>Facebook</w:t>
      </w:r>
      <w:r w:rsidRPr="00FD053F">
        <w:rPr>
          <w:color w:val="auto"/>
          <w:sz w:val="22"/>
          <w:szCs w:val="22"/>
        </w:rPr>
        <w:t xml:space="preserve">: </w:t>
      </w:r>
      <w:hyperlink r:id="rId9" w:history="1">
        <w:r w:rsidRPr="00FD053F">
          <w:rPr>
            <w:rStyle w:val="Hyperlink"/>
            <w:color w:val="auto"/>
            <w:sz w:val="22"/>
            <w:szCs w:val="22"/>
          </w:rPr>
          <w:t>www.facebook.com/goodyearbr</w:t>
        </w:r>
      </w:hyperlink>
    </w:p>
    <w:p w14:paraId="42D218CB" w14:textId="77777777" w:rsidR="00134232" w:rsidRPr="006F10AA" w:rsidRDefault="006F10AA" w:rsidP="00134232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 xml:space="preserve">Instagram: </w:t>
      </w:r>
      <w:r w:rsidRPr="006F10AA">
        <w:rPr>
          <w:bCs/>
          <w:color w:val="auto"/>
          <w:sz w:val="22"/>
          <w:szCs w:val="22"/>
          <w:u w:val="single"/>
        </w:rPr>
        <w:t>https://www.instagram.com/goodyear_brasil</w:t>
      </w:r>
    </w:p>
    <w:p w14:paraId="110E0B86" w14:textId="77777777" w:rsidR="00134232" w:rsidRPr="00FD053F" w:rsidRDefault="00134232" w:rsidP="0013423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2DCDD1C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b/>
          <w:bCs/>
          <w:color w:val="auto"/>
          <w:sz w:val="22"/>
          <w:szCs w:val="22"/>
        </w:rPr>
        <w:t xml:space="preserve">Goodyear do Brasil – Relações Públicas </w:t>
      </w:r>
    </w:p>
    <w:p w14:paraId="4E1B554F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color w:val="auto"/>
          <w:sz w:val="22"/>
          <w:szCs w:val="22"/>
        </w:rPr>
        <w:t xml:space="preserve">Maria Tereza Meireles </w:t>
      </w:r>
      <w:hyperlink r:id="rId10" w:history="1">
        <w:r w:rsidRPr="00FD053F">
          <w:rPr>
            <w:rStyle w:val="Hyperlink"/>
            <w:color w:val="auto"/>
            <w:sz w:val="22"/>
            <w:szCs w:val="22"/>
          </w:rPr>
          <w:t>maria_tereza@goodyear.com</w:t>
        </w:r>
      </w:hyperlink>
      <w:r w:rsidRPr="00FD053F">
        <w:rPr>
          <w:color w:val="auto"/>
          <w:sz w:val="22"/>
          <w:szCs w:val="22"/>
        </w:rPr>
        <w:t xml:space="preserve"> </w:t>
      </w:r>
    </w:p>
    <w:p w14:paraId="09A4A53F" w14:textId="77777777" w:rsidR="00134232" w:rsidRPr="00FD053F" w:rsidRDefault="00134232" w:rsidP="0013423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C642ACC" w14:textId="77777777" w:rsidR="00134232" w:rsidRPr="00FD053F" w:rsidRDefault="00134232" w:rsidP="0013423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CA7D77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b/>
          <w:bCs/>
          <w:color w:val="auto"/>
          <w:sz w:val="22"/>
          <w:szCs w:val="22"/>
        </w:rPr>
        <w:t>Informações para imprensa – Ideal H+K Strategies</w:t>
      </w:r>
    </w:p>
    <w:p w14:paraId="683C489F" w14:textId="77777777" w:rsidR="00134232" w:rsidRPr="00FD053F" w:rsidRDefault="00134232" w:rsidP="00134232">
      <w:pPr>
        <w:pStyle w:val="Default"/>
        <w:jc w:val="both"/>
        <w:rPr>
          <w:color w:val="auto"/>
          <w:sz w:val="22"/>
          <w:szCs w:val="22"/>
        </w:rPr>
      </w:pPr>
      <w:r w:rsidRPr="00FD053F">
        <w:rPr>
          <w:color w:val="auto"/>
          <w:sz w:val="22"/>
          <w:szCs w:val="22"/>
        </w:rPr>
        <w:t xml:space="preserve">Rodrigo Samy: </w:t>
      </w:r>
      <w:hyperlink r:id="rId11" w:history="1">
        <w:r w:rsidRPr="00FD053F">
          <w:rPr>
            <w:rStyle w:val="Hyperlink"/>
            <w:sz w:val="22"/>
            <w:szCs w:val="22"/>
          </w:rPr>
          <w:t>rodrigo.samy@idealhks.com</w:t>
        </w:r>
      </w:hyperlink>
      <w:r w:rsidR="008B07DC">
        <w:rPr>
          <w:color w:val="auto"/>
          <w:sz w:val="22"/>
          <w:szCs w:val="22"/>
        </w:rPr>
        <w:t xml:space="preserve"> / (11) 4873-7</w:t>
      </w:r>
      <w:r w:rsidRPr="00FD053F">
        <w:rPr>
          <w:color w:val="auto"/>
          <w:sz w:val="22"/>
          <w:szCs w:val="22"/>
        </w:rPr>
        <w:t>9</w:t>
      </w:r>
      <w:r w:rsidR="008B07DC">
        <w:rPr>
          <w:color w:val="auto"/>
          <w:sz w:val="22"/>
          <w:szCs w:val="22"/>
        </w:rPr>
        <w:t>00</w:t>
      </w:r>
    </w:p>
    <w:sectPr w:rsidR="00134232" w:rsidRPr="00FD053F" w:rsidSect="00BE37D4">
      <w:headerReference w:type="default" r:id="rId12"/>
      <w:footerReference w:type="default" r:id="rId13"/>
      <w:pgSz w:w="11906" w:h="16838"/>
      <w:pgMar w:top="1418" w:right="991" w:bottom="1440" w:left="1588" w:header="56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AD3F" w14:textId="77777777" w:rsidR="00955818" w:rsidRDefault="00955818" w:rsidP="00995D9F">
      <w:pPr>
        <w:spacing w:after="0" w:line="240" w:lineRule="auto"/>
      </w:pPr>
      <w:r>
        <w:separator/>
      </w:r>
    </w:p>
  </w:endnote>
  <w:endnote w:type="continuationSeparator" w:id="0">
    <w:p w14:paraId="0108CBBD" w14:textId="77777777" w:rsidR="00955818" w:rsidRDefault="00955818" w:rsidP="0099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 Gothic LT Std Cn">
    <w:altName w:val="Courier New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1772" w14:textId="7859CB7E" w:rsidR="003B5F9C" w:rsidRDefault="00B529BF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452258" wp14:editId="41C8A254">
              <wp:simplePos x="0" y="0"/>
              <wp:positionH relativeFrom="margin">
                <wp:align>right</wp:align>
              </wp:positionH>
              <wp:positionV relativeFrom="paragraph">
                <wp:posOffset>478790</wp:posOffset>
              </wp:positionV>
              <wp:extent cx="2845435" cy="91694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7AE0" w14:textId="77777777" w:rsidR="003B5F9C" w:rsidRPr="008C2013" w:rsidRDefault="003B5F9C" w:rsidP="00995D9F">
                          <w:pPr>
                            <w:jc w:val="right"/>
                            <w:rPr>
                              <w:rFonts w:ascii="Trade Gothic LT Std Cn" w:hAnsi="Trade Gothic LT Std Cn" w:cs="Tahoma"/>
                              <w:color w:val="002060"/>
                            </w:rPr>
                          </w:pPr>
                          <w:r w:rsidRPr="008C2013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</w:rPr>
                            <w:t>Av. Brig. Luís Antônio, 5.001</w:t>
                          </w:r>
                          <w:r w:rsidRPr="008C2013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</w:rPr>
                            <w:br/>
                            <w:t>Itaim Bibi - São Paulo - SP</w:t>
                          </w:r>
                          <w:r w:rsidRPr="008C2013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</w:rPr>
                            <w:br/>
                            <w:t>01401 002 Brasil</w:t>
                          </w:r>
                          <w:r w:rsidRPr="008C2013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</w:rPr>
                            <w:br/>
                            <w:t>www.goodyear.com.br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5225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2.85pt;margin-top:37.7pt;width:224.05pt;height:72.2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" stroked="f">
              <v:textbox style="mso-fit-shape-to-text:t">
                <w:txbxContent>
                  <w:p w14:paraId="7C707AE0" w14:textId="77777777" w:rsidR="003B5F9C" w:rsidRPr="008C2013" w:rsidRDefault="003B5F9C" w:rsidP="00995D9F">
                    <w:pPr>
                      <w:jc w:val="right"/>
                      <w:rPr>
                        <w:rFonts w:ascii="Trade Gothic LT Std Cn" w:hAnsi="Trade Gothic LT Std Cn" w:cs="Tahoma"/>
                        <w:color w:val="002060"/>
                      </w:rPr>
                    </w:pPr>
                    <w:r w:rsidRPr="008C2013">
                      <w:rPr>
                        <w:rFonts w:ascii="Trade Gothic LT Std Cn" w:hAnsi="Trade Gothic LT Std Cn" w:cs="Tahoma"/>
                        <w:b/>
                        <w:color w:val="002060"/>
                      </w:rPr>
                      <w:t>Av. Brig. Luís Antônio, 5.001</w:t>
                    </w:r>
                    <w:r w:rsidRPr="008C2013">
                      <w:rPr>
                        <w:rFonts w:ascii="Trade Gothic LT Std Cn" w:hAnsi="Trade Gothic LT Std Cn" w:cs="Tahoma"/>
                        <w:b/>
                        <w:color w:val="002060"/>
                      </w:rPr>
                      <w:br/>
                      <w:t>Itaim Bibi - São Paulo - SP</w:t>
                    </w:r>
                    <w:r w:rsidRPr="008C2013">
                      <w:rPr>
                        <w:rFonts w:ascii="Trade Gothic LT Std Cn" w:hAnsi="Trade Gothic LT Std Cn" w:cs="Tahoma"/>
                        <w:b/>
                        <w:color w:val="002060"/>
                      </w:rPr>
                      <w:br/>
                      <w:t>01401 002 Brasil</w:t>
                    </w:r>
                    <w:r w:rsidRPr="008C2013">
                      <w:rPr>
                        <w:rFonts w:ascii="Trade Gothic LT Std Cn" w:hAnsi="Trade Gothic LT Std Cn" w:cs="Tahoma"/>
                        <w:b/>
                        <w:color w:val="002060"/>
                      </w:rPr>
                      <w:br/>
                      <w:t>www.goodyear.com.br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B5F9C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D239F95" wp14:editId="4B619636">
          <wp:simplePos x="0" y="0"/>
          <wp:positionH relativeFrom="margin">
            <wp:posOffset>3764806</wp:posOffset>
          </wp:positionH>
          <wp:positionV relativeFrom="paragraph">
            <wp:posOffset>29210</wp:posOffset>
          </wp:positionV>
          <wp:extent cx="1910080" cy="390525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6ADA" w14:textId="77777777" w:rsidR="00955818" w:rsidRDefault="00955818" w:rsidP="00995D9F">
      <w:pPr>
        <w:spacing w:after="0" w:line="240" w:lineRule="auto"/>
      </w:pPr>
      <w:r>
        <w:separator/>
      </w:r>
    </w:p>
  </w:footnote>
  <w:footnote w:type="continuationSeparator" w:id="0">
    <w:p w14:paraId="5E779C05" w14:textId="77777777" w:rsidR="00955818" w:rsidRDefault="00955818" w:rsidP="0099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9347" w14:textId="30508F9D" w:rsidR="003B5F9C" w:rsidRDefault="003B5F9C">
    <w:pPr>
      <w:pStyle w:val="Cabealho"/>
    </w:pPr>
  </w:p>
  <w:p w14:paraId="5023B1FB" w14:textId="77777777" w:rsidR="003B5F9C" w:rsidRDefault="003B5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32D03"/>
    <w:multiLevelType w:val="hybridMultilevel"/>
    <w:tmpl w:val="1D105D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170987"/>
    <w:multiLevelType w:val="hybridMultilevel"/>
    <w:tmpl w:val="45BA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9F"/>
    <w:rsid w:val="00010B23"/>
    <w:rsid w:val="00020708"/>
    <w:rsid w:val="000240CC"/>
    <w:rsid w:val="00035D1B"/>
    <w:rsid w:val="000475E3"/>
    <w:rsid w:val="00061F89"/>
    <w:rsid w:val="000771B9"/>
    <w:rsid w:val="00083323"/>
    <w:rsid w:val="000B44EF"/>
    <w:rsid w:val="00110BEB"/>
    <w:rsid w:val="00114936"/>
    <w:rsid w:val="0012537F"/>
    <w:rsid w:val="00134232"/>
    <w:rsid w:val="00142010"/>
    <w:rsid w:val="00153E21"/>
    <w:rsid w:val="0016155D"/>
    <w:rsid w:val="001702DF"/>
    <w:rsid w:val="001748B3"/>
    <w:rsid w:val="00186B1E"/>
    <w:rsid w:val="0018764A"/>
    <w:rsid w:val="00222BA5"/>
    <w:rsid w:val="002706E8"/>
    <w:rsid w:val="00282FC9"/>
    <w:rsid w:val="002963F9"/>
    <w:rsid w:val="002A0141"/>
    <w:rsid w:val="002A15DE"/>
    <w:rsid w:val="002A7CC4"/>
    <w:rsid w:val="002B08A8"/>
    <w:rsid w:val="002B1851"/>
    <w:rsid w:val="002E2FCE"/>
    <w:rsid w:val="003A0115"/>
    <w:rsid w:val="003B5F9C"/>
    <w:rsid w:val="003E346E"/>
    <w:rsid w:val="003F2D4B"/>
    <w:rsid w:val="0042030A"/>
    <w:rsid w:val="00447D4C"/>
    <w:rsid w:val="004628EB"/>
    <w:rsid w:val="00467886"/>
    <w:rsid w:val="00481F32"/>
    <w:rsid w:val="004824D1"/>
    <w:rsid w:val="004C30DE"/>
    <w:rsid w:val="00532917"/>
    <w:rsid w:val="005573B8"/>
    <w:rsid w:val="005658B1"/>
    <w:rsid w:val="00566B1D"/>
    <w:rsid w:val="005D6D45"/>
    <w:rsid w:val="00601BF3"/>
    <w:rsid w:val="00617BA3"/>
    <w:rsid w:val="00636492"/>
    <w:rsid w:val="006542A7"/>
    <w:rsid w:val="006F10AA"/>
    <w:rsid w:val="007346AE"/>
    <w:rsid w:val="00756138"/>
    <w:rsid w:val="0078562E"/>
    <w:rsid w:val="007A25C5"/>
    <w:rsid w:val="007C0E5F"/>
    <w:rsid w:val="007C3216"/>
    <w:rsid w:val="007D4DCF"/>
    <w:rsid w:val="007F22B3"/>
    <w:rsid w:val="007F479F"/>
    <w:rsid w:val="0080403A"/>
    <w:rsid w:val="00814688"/>
    <w:rsid w:val="0084184D"/>
    <w:rsid w:val="0086577D"/>
    <w:rsid w:val="0089257D"/>
    <w:rsid w:val="008B07DC"/>
    <w:rsid w:val="008B4BB3"/>
    <w:rsid w:val="008B6999"/>
    <w:rsid w:val="008B7C89"/>
    <w:rsid w:val="008C2013"/>
    <w:rsid w:val="0094172F"/>
    <w:rsid w:val="0095419B"/>
    <w:rsid w:val="00955818"/>
    <w:rsid w:val="00965506"/>
    <w:rsid w:val="00995D9F"/>
    <w:rsid w:val="009B4E6B"/>
    <w:rsid w:val="009F31F4"/>
    <w:rsid w:val="00AB4856"/>
    <w:rsid w:val="00AB747B"/>
    <w:rsid w:val="00AC18CE"/>
    <w:rsid w:val="00B25D5B"/>
    <w:rsid w:val="00B529BF"/>
    <w:rsid w:val="00B9605E"/>
    <w:rsid w:val="00B97AE3"/>
    <w:rsid w:val="00BB4494"/>
    <w:rsid w:val="00BD7202"/>
    <w:rsid w:val="00BE0508"/>
    <w:rsid w:val="00BE37D4"/>
    <w:rsid w:val="00BF6F3B"/>
    <w:rsid w:val="00C06E8A"/>
    <w:rsid w:val="00C34A5E"/>
    <w:rsid w:val="00C52FD4"/>
    <w:rsid w:val="00C53007"/>
    <w:rsid w:val="00D07D5A"/>
    <w:rsid w:val="00D1545E"/>
    <w:rsid w:val="00D24269"/>
    <w:rsid w:val="00D5265E"/>
    <w:rsid w:val="00D6142D"/>
    <w:rsid w:val="00D6338C"/>
    <w:rsid w:val="00D84B04"/>
    <w:rsid w:val="00DC73F7"/>
    <w:rsid w:val="00DD67B7"/>
    <w:rsid w:val="00DF6727"/>
    <w:rsid w:val="00E003A2"/>
    <w:rsid w:val="00E367A3"/>
    <w:rsid w:val="00E36F0E"/>
    <w:rsid w:val="00E37A3D"/>
    <w:rsid w:val="00E42E73"/>
    <w:rsid w:val="00E46AF9"/>
    <w:rsid w:val="00E83145"/>
    <w:rsid w:val="00E83232"/>
    <w:rsid w:val="00ED7ACA"/>
    <w:rsid w:val="00F06D55"/>
    <w:rsid w:val="00F12D7E"/>
    <w:rsid w:val="00FA2539"/>
    <w:rsid w:val="00FA363F"/>
    <w:rsid w:val="00F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0ED19"/>
  <w15:docId w15:val="{62BCA80B-ED05-4823-BD32-C77E0B2F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A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D9F"/>
  </w:style>
  <w:style w:type="paragraph" w:styleId="Rodap">
    <w:name w:val="footer"/>
    <w:basedOn w:val="Normal"/>
    <w:link w:val="RodapChar"/>
    <w:uiPriority w:val="99"/>
    <w:unhideWhenUsed/>
    <w:rsid w:val="00995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D9F"/>
  </w:style>
  <w:style w:type="paragraph" w:styleId="Textodebalo">
    <w:name w:val="Balloon Text"/>
    <w:basedOn w:val="Normal"/>
    <w:link w:val="TextodebaloChar"/>
    <w:uiPriority w:val="99"/>
    <w:semiHidden/>
    <w:unhideWhenUsed/>
    <w:rsid w:val="002B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851"/>
    <w:rPr>
      <w:rFonts w:ascii="Tahoma" w:hAnsi="Tahoma" w:cs="Tahoma"/>
      <w:sz w:val="16"/>
      <w:szCs w:val="16"/>
    </w:rPr>
  </w:style>
  <w:style w:type="paragraph" w:customStyle="1" w:styleId="xdefault0">
    <w:name w:val="x_default0"/>
    <w:basedOn w:val="Normal"/>
    <w:rsid w:val="00B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7AE3"/>
  </w:style>
  <w:style w:type="paragraph" w:customStyle="1" w:styleId="xmsonormal">
    <w:name w:val="x_msonormal"/>
    <w:basedOn w:val="Normal"/>
    <w:rsid w:val="00B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B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34232"/>
    <w:rPr>
      <w:color w:val="0000FF"/>
      <w:u w:val="single"/>
    </w:rPr>
  </w:style>
  <w:style w:type="paragraph" w:customStyle="1" w:styleId="Default">
    <w:name w:val="Default"/>
    <w:uiPriority w:val="99"/>
    <w:rsid w:val="001342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C3216"/>
    <w:rPr>
      <w:color w:val="808080"/>
      <w:shd w:val="clear" w:color="auto" w:fill="E6E6E6"/>
    </w:rPr>
  </w:style>
  <w:style w:type="paragraph" w:customStyle="1" w:styleId="msonospacing0">
    <w:name w:val="msonospacing"/>
    <w:basedOn w:val="Normal"/>
    <w:rsid w:val="00447D4C"/>
    <w:pPr>
      <w:spacing w:after="0" w:line="240" w:lineRule="auto"/>
    </w:pPr>
    <w:rPr>
      <w:rFonts w:ascii="Calibri" w:eastAsia="Arial Unicode MS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6F1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0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0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goodyearb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dyear.com.b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drigo.samy@idealhk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a_tereza@goodye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goodyear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3359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 Hks</dc:creator>
  <cp:keywords/>
  <dc:description/>
  <cp:lastModifiedBy>rodrigo.samy</cp:lastModifiedBy>
  <cp:revision>2</cp:revision>
  <cp:lastPrinted>2016-08-17T19:53:00Z</cp:lastPrinted>
  <dcterms:created xsi:type="dcterms:W3CDTF">2019-01-10T13:57:00Z</dcterms:created>
  <dcterms:modified xsi:type="dcterms:W3CDTF">2019-01-10T13:57:00Z</dcterms:modified>
</cp:coreProperties>
</file>